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D8C" w:rsidRDefault="0036481C" w:rsidP="002B4D8C">
      <w:pPr>
        <w:spacing w:after="0"/>
        <w:ind w:left="120"/>
        <w:jc w:val="center"/>
        <w:rPr>
          <w:rFonts w:ascii="Calibri" w:eastAsia="Calibri" w:hAnsi="Calibri" w:cs="Times New Roman"/>
          <w:lang w:val="ru-RU"/>
        </w:rPr>
      </w:pPr>
      <w:bookmarkStart w:id="0" w:name="block-42489148"/>
      <w:r>
        <w:rPr>
          <w:rFonts w:ascii="Calibri" w:eastAsia="Calibri" w:hAnsi="Calibri" w:cs="Times New Roman"/>
          <w:noProof/>
          <w:lang w:val="ru-RU" w:eastAsia="ja-JP"/>
        </w:rPr>
        <w:drawing>
          <wp:inline distT="0" distB="0" distL="0" distR="0">
            <wp:extent cx="5940425" cy="8522665"/>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522665"/>
                    </a:xfrm>
                    <a:prstGeom prst="rect">
                      <a:avLst/>
                    </a:prstGeom>
                    <a:noFill/>
                    <a:ln w="9525">
                      <a:noFill/>
                      <a:miter lim="800000"/>
                      <a:headEnd/>
                      <a:tailEnd/>
                    </a:ln>
                  </pic:spPr>
                </pic:pic>
              </a:graphicData>
            </a:graphic>
          </wp:inline>
        </w:drawing>
      </w:r>
    </w:p>
    <w:p w:rsidR="0036481C" w:rsidRDefault="0036481C" w:rsidP="002B4D8C">
      <w:pPr>
        <w:spacing w:after="0"/>
        <w:ind w:left="120"/>
        <w:jc w:val="center"/>
        <w:rPr>
          <w:rFonts w:ascii="Calibri" w:eastAsia="Calibri" w:hAnsi="Calibri" w:cs="Times New Roman"/>
          <w:lang w:val="ru-RU"/>
        </w:rPr>
      </w:pPr>
    </w:p>
    <w:p w:rsidR="0036481C" w:rsidRPr="002B4D8C" w:rsidRDefault="0036481C" w:rsidP="002B4D8C">
      <w:pPr>
        <w:spacing w:after="0"/>
        <w:ind w:left="120"/>
        <w:jc w:val="center"/>
        <w:rPr>
          <w:rFonts w:ascii="Calibri" w:eastAsia="Calibri" w:hAnsi="Calibri" w:cs="Times New Roman"/>
          <w:lang w:val="ru-RU"/>
        </w:rPr>
      </w:pPr>
    </w:p>
    <w:p w:rsidR="00FE67A3" w:rsidRPr="002B4D8C" w:rsidRDefault="005F4AAF" w:rsidP="002B4D8C">
      <w:pPr>
        <w:spacing w:after="0"/>
        <w:rPr>
          <w:lang w:val="ru-RU"/>
        </w:rPr>
      </w:pPr>
      <w:bookmarkStart w:id="1" w:name="block-42489150"/>
      <w:bookmarkEnd w:id="0"/>
      <w:r w:rsidRPr="002B4D8C">
        <w:rPr>
          <w:rFonts w:ascii="Times New Roman" w:hAnsi="Times New Roman"/>
          <w:b/>
          <w:color w:val="000000"/>
          <w:sz w:val="28"/>
          <w:lang w:val="ru-RU"/>
        </w:rPr>
        <w:lastRenderedPageBreak/>
        <w:t>ПОЯСНИТЕЛЬНАЯ ЗАПИСКА</w:t>
      </w:r>
    </w:p>
    <w:p w:rsidR="00FE67A3" w:rsidRPr="002B4D8C" w:rsidRDefault="00FE67A3">
      <w:pPr>
        <w:spacing w:after="0"/>
        <w:ind w:left="120"/>
        <w:rPr>
          <w:lang w:val="ru-RU"/>
        </w:rPr>
      </w:pP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w:t>
      </w:r>
      <w:r w:rsidRPr="002B4D8C">
        <w:rPr>
          <w:rFonts w:ascii="Times New Roman" w:hAnsi="Times New Roman"/>
          <w:color w:val="000000"/>
          <w:sz w:val="28"/>
          <w:lang w:val="ru-RU"/>
        </w:rPr>
        <w:lastRenderedPageBreak/>
        <w:t>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FE67A3" w:rsidRDefault="005F4AAF">
      <w:pPr>
        <w:spacing w:after="0" w:line="264" w:lineRule="auto"/>
        <w:ind w:firstLine="600"/>
        <w:jc w:val="both"/>
      </w:pPr>
      <w:r>
        <w:rPr>
          <w:rFonts w:ascii="Times New Roman" w:hAnsi="Times New Roman"/>
          <w:color w:val="000000"/>
          <w:sz w:val="28"/>
        </w:rPr>
        <w:t>Основными задачами ОРКСЭ являются:</w:t>
      </w:r>
    </w:p>
    <w:p w:rsidR="00FE67A3" w:rsidRPr="002B4D8C" w:rsidRDefault="005F4AAF">
      <w:pPr>
        <w:numPr>
          <w:ilvl w:val="0"/>
          <w:numId w:val="1"/>
        </w:numPr>
        <w:spacing w:after="0" w:line="264" w:lineRule="auto"/>
        <w:jc w:val="both"/>
        <w:rPr>
          <w:lang w:val="ru-RU"/>
        </w:rPr>
      </w:pPr>
      <w:r w:rsidRPr="002B4D8C">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FE67A3" w:rsidRPr="002B4D8C" w:rsidRDefault="005F4AAF">
      <w:pPr>
        <w:numPr>
          <w:ilvl w:val="0"/>
          <w:numId w:val="1"/>
        </w:numPr>
        <w:spacing w:after="0" w:line="264" w:lineRule="auto"/>
        <w:jc w:val="both"/>
        <w:rPr>
          <w:lang w:val="ru-RU"/>
        </w:rPr>
      </w:pPr>
      <w:r w:rsidRPr="002B4D8C">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FE67A3" w:rsidRPr="002B4D8C" w:rsidRDefault="005F4AAF">
      <w:pPr>
        <w:numPr>
          <w:ilvl w:val="0"/>
          <w:numId w:val="1"/>
        </w:numPr>
        <w:spacing w:after="0" w:line="264" w:lineRule="auto"/>
        <w:jc w:val="both"/>
        <w:rPr>
          <w:lang w:val="ru-RU"/>
        </w:rPr>
      </w:pPr>
      <w:r w:rsidRPr="002B4D8C">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FE67A3" w:rsidRPr="002B4D8C" w:rsidRDefault="005F4AAF">
      <w:pPr>
        <w:numPr>
          <w:ilvl w:val="0"/>
          <w:numId w:val="1"/>
        </w:numPr>
        <w:spacing w:after="0" w:line="264" w:lineRule="auto"/>
        <w:jc w:val="both"/>
        <w:rPr>
          <w:lang w:val="ru-RU"/>
        </w:rPr>
      </w:pPr>
      <w:r w:rsidRPr="002B4D8C">
        <w:rPr>
          <w:rFonts w:ascii="Times New Roman" w:hAnsi="Times New Roman"/>
          <w:color w:val="000000"/>
          <w:sz w:val="28"/>
          <w:lang w:val="ru-RU"/>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FE67A3" w:rsidRPr="002B4D8C" w:rsidRDefault="00FE67A3">
      <w:pPr>
        <w:spacing w:after="0" w:line="264" w:lineRule="auto"/>
        <w:ind w:left="120"/>
        <w:jc w:val="both"/>
        <w:rPr>
          <w:lang w:val="ru-RU"/>
        </w:rPr>
      </w:pPr>
    </w:p>
    <w:p w:rsidR="00FE67A3" w:rsidRPr="002B4D8C" w:rsidRDefault="00FE67A3">
      <w:pPr>
        <w:rPr>
          <w:lang w:val="ru-RU"/>
        </w:rPr>
        <w:sectPr w:rsidR="00FE67A3" w:rsidRPr="002B4D8C">
          <w:pgSz w:w="11906" w:h="16383"/>
          <w:pgMar w:top="1134" w:right="850" w:bottom="1134" w:left="1701" w:header="720" w:footer="720" w:gutter="0"/>
          <w:cols w:space="720"/>
        </w:sectPr>
      </w:pPr>
    </w:p>
    <w:p w:rsidR="00FE67A3" w:rsidRPr="002B4D8C" w:rsidRDefault="00FE67A3">
      <w:pPr>
        <w:spacing w:after="0" w:line="264" w:lineRule="auto"/>
        <w:ind w:left="120"/>
        <w:jc w:val="both"/>
        <w:rPr>
          <w:lang w:val="ru-RU"/>
        </w:rPr>
      </w:pPr>
      <w:bookmarkStart w:id="2" w:name="block-42489151"/>
      <w:bookmarkEnd w:id="1"/>
    </w:p>
    <w:p w:rsidR="00FE67A3" w:rsidRPr="002B4D8C" w:rsidRDefault="005F4AAF">
      <w:pPr>
        <w:spacing w:after="0" w:line="264" w:lineRule="auto"/>
        <w:ind w:left="120"/>
        <w:jc w:val="both"/>
        <w:rPr>
          <w:lang w:val="ru-RU"/>
        </w:rPr>
      </w:pPr>
      <w:r w:rsidRPr="002B4D8C">
        <w:rPr>
          <w:rFonts w:ascii="Times New Roman" w:hAnsi="Times New Roman"/>
          <w:b/>
          <w:color w:val="000000"/>
          <w:sz w:val="28"/>
          <w:lang w:val="ru-RU"/>
        </w:rPr>
        <w:t>СОДЕРЖАНИЕ ОБУЧЕНИЯ</w:t>
      </w:r>
    </w:p>
    <w:p w:rsidR="00FE67A3" w:rsidRPr="002B4D8C" w:rsidRDefault="00FE67A3" w:rsidP="002B4D8C">
      <w:pPr>
        <w:spacing w:after="0" w:line="264" w:lineRule="auto"/>
        <w:jc w:val="both"/>
        <w:rPr>
          <w:lang w:val="ru-RU"/>
        </w:rPr>
      </w:pPr>
    </w:p>
    <w:p w:rsidR="00FE67A3" w:rsidRPr="002B4D8C" w:rsidRDefault="005F4AAF">
      <w:pPr>
        <w:spacing w:after="0" w:line="264" w:lineRule="auto"/>
        <w:ind w:firstLine="600"/>
        <w:jc w:val="both"/>
        <w:rPr>
          <w:lang w:val="ru-RU"/>
        </w:rPr>
      </w:pPr>
      <w:r w:rsidRPr="002B4D8C">
        <w:rPr>
          <w:rFonts w:ascii="Times New Roman" w:hAnsi="Times New Roman"/>
          <w:b/>
          <w:color w:val="000000"/>
          <w:sz w:val="28"/>
          <w:lang w:val="ru-RU"/>
        </w:rPr>
        <w:t>Модуль «ОСНОВЫ ПРАВОСЛАВНОЙ КУЛЬТУРЫ»</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FE67A3" w:rsidRPr="002B4D8C" w:rsidRDefault="005F4AAF">
      <w:pPr>
        <w:spacing w:after="0" w:line="264" w:lineRule="auto"/>
        <w:ind w:firstLine="600"/>
        <w:jc w:val="both"/>
        <w:rPr>
          <w:lang w:val="ru-RU"/>
        </w:rPr>
      </w:pPr>
      <w:r w:rsidRPr="002B4D8C">
        <w:rPr>
          <w:rFonts w:ascii="Times New Roman" w:hAnsi="Times New Roman"/>
          <w:b/>
          <w:color w:val="000000"/>
          <w:sz w:val="28"/>
          <w:lang w:val="ru-RU"/>
        </w:rPr>
        <w:t>Модуль «ОСНОВЫ ИСЛАМСКОЙ КУЛЬТУРЫ»</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FE67A3" w:rsidRPr="002B4D8C" w:rsidRDefault="005F4AAF">
      <w:pPr>
        <w:spacing w:after="0" w:line="264" w:lineRule="auto"/>
        <w:ind w:firstLine="600"/>
        <w:jc w:val="both"/>
        <w:rPr>
          <w:lang w:val="ru-RU"/>
        </w:rPr>
      </w:pPr>
      <w:r w:rsidRPr="002B4D8C">
        <w:rPr>
          <w:rFonts w:ascii="Times New Roman" w:hAnsi="Times New Roman"/>
          <w:b/>
          <w:color w:val="000000"/>
          <w:sz w:val="28"/>
          <w:lang w:val="ru-RU"/>
        </w:rPr>
        <w:t>Модуль «ОСНОВЫ БУДДИЙСКОЙ КУЛЬТУРЫ»</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FE67A3" w:rsidRPr="002B4D8C" w:rsidRDefault="005F4AAF">
      <w:pPr>
        <w:spacing w:after="0" w:line="264" w:lineRule="auto"/>
        <w:ind w:firstLine="600"/>
        <w:jc w:val="both"/>
        <w:rPr>
          <w:lang w:val="ru-RU"/>
        </w:rPr>
      </w:pPr>
      <w:r w:rsidRPr="002B4D8C">
        <w:rPr>
          <w:rFonts w:ascii="Times New Roman" w:hAnsi="Times New Roman"/>
          <w:b/>
          <w:color w:val="000000"/>
          <w:sz w:val="28"/>
          <w:lang w:val="ru-RU"/>
        </w:rPr>
        <w:t>Модуль «ОСНОВЫ ИУДЕЙСКОЙ КУЛЬТУРЫ»</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 xml:space="preserve">Россия – наша Родина. Введение в иудейскую духовную традицию. Культура и религия. Тора – главная книга иудаизма. Классические тексты </w:t>
      </w:r>
      <w:r w:rsidRPr="002B4D8C">
        <w:rPr>
          <w:rFonts w:ascii="Times New Roman" w:hAnsi="Times New Roman"/>
          <w:color w:val="000000"/>
          <w:sz w:val="28"/>
          <w:lang w:val="ru-RU"/>
        </w:rPr>
        <w:lastRenderedPageBreak/>
        <w:t>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FE67A3" w:rsidRPr="002B4D8C" w:rsidRDefault="005F4AAF">
      <w:pPr>
        <w:spacing w:after="0" w:line="264" w:lineRule="auto"/>
        <w:ind w:firstLine="600"/>
        <w:jc w:val="both"/>
        <w:rPr>
          <w:lang w:val="ru-RU"/>
        </w:rPr>
      </w:pPr>
      <w:r w:rsidRPr="002B4D8C">
        <w:rPr>
          <w:rFonts w:ascii="Times New Roman" w:hAnsi="Times New Roman"/>
          <w:b/>
          <w:color w:val="000000"/>
          <w:sz w:val="28"/>
          <w:lang w:val="ru-RU"/>
        </w:rPr>
        <w:t>Модуль «ОСНОВЫ РЕЛИГИОЗНЫХ КУЛЬТУР НАРОДОВ РОССИИ»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FE67A3" w:rsidRPr="002B4D8C" w:rsidRDefault="005F4AAF">
      <w:pPr>
        <w:spacing w:after="0" w:line="264" w:lineRule="auto"/>
        <w:ind w:firstLine="600"/>
        <w:jc w:val="both"/>
        <w:rPr>
          <w:lang w:val="ru-RU"/>
        </w:rPr>
      </w:pPr>
      <w:r w:rsidRPr="002B4D8C">
        <w:rPr>
          <w:rFonts w:ascii="Times New Roman" w:hAnsi="Times New Roman"/>
          <w:b/>
          <w:color w:val="000000"/>
          <w:sz w:val="28"/>
          <w:lang w:val="ru-RU"/>
        </w:rPr>
        <w:t>Модуль «ОСНОВЫ СВЕТСКОЙ ЭТИКИ»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FE67A3" w:rsidRPr="002B4D8C" w:rsidRDefault="00FE67A3">
      <w:pPr>
        <w:spacing w:after="0" w:line="264" w:lineRule="auto"/>
        <w:ind w:left="120"/>
        <w:jc w:val="both"/>
        <w:rPr>
          <w:lang w:val="ru-RU"/>
        </w:rPr>
      </w:pPr>
    </w:p>
    <w:p w:rsidR="00FE67A3" w:rsidRPr="002B4D8C" w:rsidRDefault="00FE67A3">
      <w:pPr>
        <w:rPr>
          <w:lang w:val="ru-RU"/>
        </w:rPr>
        <w:sectPr w:rsidR="00FE67A3" w:rsidRPr="002B4D8C">
          <w:pgSz w:w="11906" w:h="16383"/>
          <w:pgMar w:top="1134" w:right="850" w:bottom="1134" w:left="1701" w:header="720" w:footer="720" w:gutter="0"/>
          <w:cols w:space="720"/>
        </w:sectPr>
      </w:pPr>
    </w:p>
    <w:p w:rsidR="00FE67A3" w:rsidRPr="002B4D8C" w:rsidRDefault="005F4AAF">
      <w:pPr>
        <w:spacing w:after="0" w:line="264" w:lineRule="auto"/>
        <w:ind w:left="120"/>
        <w:jc w:val="both"/>
        <w:rPr>
          <w:lang w:val="ru-RU"/>
        </w:rPr>
      </w:pPr>
      <w:bookmarkStart w:id="3" w:name="block-42489152"/>
      <w:bookmarkEnd w:id="2"/>
      <w:r w:rsidRPr="002B4D8C">
        <w:rPr>
          <w:rFonts w:ascii="Times New Roman" w:hAnsi="Times New Roman"/>
          <w:b/>
          <w:color w:val="000000"/>
          <w:sz w:val="28"/>
          <w:lang w:val="ru-RU"/>
        </w:rPr>
        <w:lastRenderedPageBreak/>
        <w:t xml:space="preserve">ПЛАНИРУЕМЫЕ РЕЗУЛЬТАТЫ ОСВОЕНИЯ ПРОГРАММЫ </w:t>
      </w:r>
    </w:p>
    <w:p w:rsidR="00FE67A3" w:rsidRPr="002B4D8C" w:rsidRDefault="00FE67A3">
      <w:pPr>
        <w:spacing w:after="0" w:line="264" w:lineRule="auto"/>
        <w:ind w:left="120"/>
        <w:jc w:val="both"/>
        <w:rPr>
          <w:lang w:val="ru-RU"/>
        </w:rPr>
      </w:pPr>
    </w:p>
    <w:p w:rsidR="00FE67A3" w:rsidRPr="002B4D8C" w:rsidRDefault="005F4AAF">
      <w:pPr>
        <w:spacing w:after="0" w:line="264" w:lineRule="auto"/>
        <w:ind w:left="120"/>
        <w:jc w:val="both"/>
        <w:rPr>
          <w:lang w:val="ru-RU"/>
        </w:rPr>
      </w:pPr>
      <w:r w:rsidRPr="002B4D8C">
        <w:rPr>
          <w:rFonts w:ascii="Times New Roman" w:hAnsi="Times New Roman"/>
          <w:b/>
          <w:color w:val="000000"/>
          <w:sz w:val="28"/>
          <w:lang w:val="ru-RU"/>
        </w:rPr>
        <w:t xml:space="preserve">ЛИЧНОСТНЫЕ РЕЗУЛЬТАТЫ </w:t>
      </w:r>
    </w:p>
    <w:p w:rsidR="00FE67A3" w:rsidRPr="002B4D8C" w:rsidRDefault="005F4AAF">
      <w:pPr>
        <w:spacing w:after="0"/>
        <w:ind w:firstLine="600"/>
        <w:jc w:val="both"/>
        <w:rPr>
          <w:lang w:val="ru-RU"/>
        </w:rPr>
      </w:pPr>
      <w:r w:rsidRPr="002B4D8C">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FE67A3" w:rsidRDefault="005F4AAF">
      <w:pPr>
        <w:numPr>
          <w:ilvl w:val="0"/>
          <w:numId w:val="2"/>
        </w:numPr>
        <w:spacing w:after="0" w:line="264" w:lineRule="auto"/>
        <w:jc w:val="both"/>
      </w:pPr>
      <w:r w:rsidRPr="002B4D8C">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формировать национальную и гражданскую самоидентичность, осознавать свою этническую и национальную принадлежность;</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FE67A3" w:rsidRPr="002B4D8C" w:rsidRDefault="005F4AAF">
      <w:pPr>
        <w:numPr>
          <w:ilvl w:val="0"/>
          <w:numId w:val="2"/>
        </w:numPr>
        <w:spacing w:after="0" w:line="264" w:lineRule="auto"/>
        <w:jc w:val="both"/>
        <w:rPr>
          <w:lang w:val="ru-RU"/>
        </w:rPr>
      </w:pPr>
      <w:r w:rsidRPr="002B4D8C">
        <w:rPr>
          <w:rFonts w:ascii="Times New Roman" w:hAnsi="Times New Roman"/>
          <w:color w:val="000000"/>
          <w:sz w:val="28"/>
          <w:lang w:val="ru-RU"/>
        </w:rPr>
        <w:t>понимать необходимость бережного отношения к материальным и духовным ценностям.</w:t>
      </w:r>
    </w:p>
    <w:p w:rsidR="00FE67A3" w:rsidRDefault="005F4AAF">
      <w:pPr>
        <w:spacing w:after="0" w:line="264" w:lineRule="auto"/>
        <w:ind w:left="120"/>
        <w:jc w:val="both"/>
      </w:pPr>
      <w:r>
        <w:rPr>
          <w:rFonts w:ascii="Times New Roman" w:hAnsi="Times New Roman"/>
          <w:b/>
          <w:color w:val="000000"/>
          <w:sz w:val="28"/>
        </w:rPr>
        <w:t>МЕТАПРЕДМЕТНЫЕ РЕЗУЛЬТАТЫ</w:t>
      </w:r>
    </w:p>
    <w:p w:rsidR="00FE67A3" w:rsidRDefault="00FE67A3">
      <w:pPr>
        <w:spacing w:after="0" w:line="264" w:lineRule="auto"/>
        <w:ind w:left="120"/>
        <w:jc w:val="both"/>
      </w:pP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2B4D8C">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FE67A3" w:rsidRPr="002B4D8C" w:rsidRDefault="005F4AAF">
      <w:pPr>
        <w:numPr>
          <w:ilvl w:val="0"/>
          <w:numId w:val="3"/>
        </w:numPr>
        <w:spacing w:after="0" w:line="264" w:lineRule="auto"/>
        <w:jc w:val="both"/>
        <w:rPr>
          <w:lang w:val="ru-RU"/>
        </w:rPr>
      </w:pPr>
      <w:r w:rsidRPr="002B4D8C">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FE67A3" w:rsidRPr="002B4D8C" w:rsidRDefault="005F4AAF">
      <w:pPr>
        <w:spacing w:after="0" w:line="264" w:lineRule="auto"/>
        <w:ind w:left="120"/>
        <w:jc w:val="both"/>
        <w:rPr>
          <w:lang w:val="ru-RU"/>
        </w:rPr>
      </w:pPr>
      <w:r w:rsidRPr="002B4D8C">
        <w:rPr>
          <w:rFonts w:ascii="Times New Roman" w:hAnsi="Times New Roman"/>
          <w:b/>
          <w:color w:val="000000"/>
          <w:sz w:val="28"/>
          <w:lang w:val="ru-RU"/>
        </w:rPr>
        <w:t>Универсальные учебные действия</w:t>
      </w:r>
    </w:p>
    <w:p w:rsidR="00FE67A3" w:rsidRPr="002B4D8C" w:rsidRDefault="005F4AAF">
      <w:pPr>
        <w:spacing w:after="0" w:line="264" w:lineRule="auto"/>
        <w:ind w:firstLine="600"/>
        <w:jc w:val="both"/>
        <w:rPr>
          <w:lang w:val="ru-RU"/>
        </w:rPr>
      </w:pPr>
      <w:r w:rsidRPr="002B4D8C">
        <w:rPr>
          <w:rFonts w:ascii="Times New Roman" w:hAnsi="Times New Roman"/>
          <w:b/>
          <w:color w:val="000000"/>
          <w:sz w:val="28"/>
          <w:lang w:val="ru-RU"/>
        </w:rPr>
        <w:t>Познавательные УУД:</w:t>
      </w:r>
    </w:p>
    <w:p w:rsidR="00FE67A3" w:rsidRPr="002B4D8C" w:rsidRDefault="005F4AAF">
      <w:pPr>
        <w:numPr>
          <w:ilvl w:val="0"/>
          <w:numId w:val="4"/>
        </w:numPr>
        <w:spacing w:after="0" w:line="264" w:lineRule="auto"/>
        <w:jc w:val="both"/>
        <w:rPr>
          <w:lang w:val="ru-RU"/>
        </w:rPr>
      </w:pPr>
      <w:r w:rsidRPr="002B4D8C">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FE67A3" w:rsidRPr="002B4D8C" w:rsidRDefault="005F4AAF">
      <w:pPr>
        <w:numPr>
          <w:ilvl w:val="0"/>
          <w:numId w:val="4"/>
        </w:numPr>
        <w:spacing w:after="0" w:line="264" w:lineRule="auto"/>
        <w:jc w:val="both"/>
        <w:rPr>
          <w:lang w:val="ru-RU"/>
        </w:rPr>
      </w:pPr>
      <w:r w:rsidRPr="002B4D8C">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FE67A3" w:rsidRPr="002B4D8C" w:rsidRDefault="005F4AAF">
      <w:pPr>
        <w:numPr>
          <w:ilvl w:val="0"/>
          <w:numId w:val="4"/>
        </w:numPr>
        <w:spacing w:after="0" w:line="264" w:lineRule="auto"/>
        <w:jc w:val="both"/>
        <w:rPr>
          <w:lang w:val="ru-RU"/>
        </w:rPr>
      </w:pPr>
      <w:r w:rsidRPr="002B4D8C">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FE67A3" w:rsidRPr="002B4D8C" w:rsidRDefault="005F4AAF">
      <w:pPr>
        <w:numPr>
          <w:ilvl w:val="0"/>
          <w:numId w:val="4"/>
        </w:numPr>
        <w:spacing w:after="0" w:line="264" w:lineRule="auto"/>
        <w:jc w:val="both"/>
        <w:rPr>
          <w:lang w:val="ru-RU"/>
        </w:rPr>
      </w:pPr>
      <w:r w:rsidRPr="002B4D8C">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FE67A3" w:rsidRPr="002B4D8C" w:rsidRDefault="005F4AAF">
      <w:pPr>
        <w:numPr>
          <w:ilvl w:val="0"/>
          <w:numId w:val="4"/>
        </w:numPr>
        <w:spacing w:after="0" w:line="264" w:lineRule="auto"/>
        <w:jc w:val="both"/>
        <w:rPr>
          <w:lang w:val="ru-RU"/>
        </w:rPr>
      </w:pPr>
      <w:r w:rsidRPr="002B4D8C">
        <w:rPr>
          <w:rFonts w:ascii="Times New Roman" w:hAnsi="Times New Roman"/>
          <w:color w:val="000000"/>
          <w:sz w:val="28"/>
          <w:lang w:val="ru-RU"/>
        </w:rPr>
        <w:t>выполнять совместные проектные задания с опорой на предложенные образцы.</w:t>
      </w:r>
    </w:p>
    <w:p w:rsidR="00FE67A3" w:rsidRDefault="005F4AAF">
      <w:pPr>
        <w:spacing w:after="0" w:line="264" w:lineRule="auto"/>
        <w:ind w:firstLine="600"/>
        <w:jc w:val="both"/>
      </w:pPr>
      <w:r>
        <w:rPr>
          <w:rFonts w:ascii="Times New Roman" w:hAnsi="Times New Roman"/>
          <w:b/>
          <w:color w:val="000000"/>
          <w:sz w:val="28"/>
        </w:rPr>
        <w:t>Работа с информацией:</w:t>
      </w:r>
    </w:p>
    <w:p w:rsidR="00FE67A3" w:rsidRPr="002B4D8C" w:rsidRDefault="005F4AAF">
      <w:pPr>
        <w:numPr>
          <w:ilvl w:val="0"/>
          <w:numId w:val="5"/>
        </w:numPr>
        <w:spacing w:after="0" w:line="264" w:lineRule="auto"/>
        <w:jc w:val="both"/>
        <w:rPr>
          <w:lang w:val="ru-RU"/>
        </w:rPr>
      </w:pPr>
      <w:r w:rsidRPr="002B4D8C">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FE67A3" w:rsidRPr="002B4D8C" w:rsidRDefault="005F4AAF">
      <w:pPr>
        <w:numPr>
          <w:ilvl w:val="0"/>
          <w:numId w:val="5"/>
        </w:numPr>
        <w:spacing w:after="0" w:line="264" w:lineRule="auto"/>
        <w:jc w:val="both"/>
        <w:rPr>
          <w:lang w:val="ru-RU"/>
        </w:rPr>
      </w:pPr>
      <w:r w:rsidRPr="002B4D8C">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FE67A3" w:rsidRPr="002B4D8C" w:rsidRDefault="005F4AAF">
      <w:pPr>
        <w:numPr>
          <w:ilvl w:val="0"/>
          <w:numId w:val="5"/>
        </w:numPr>
        <w:spacing w:after="0" w:line="264" w:lineRule="auto"/>
        <w:jc w:val="both"/>
        <w:rPr>
          <w:lang w:val="ru-RU"/>
        </w:rPr>
      </w:pPr>
      <w:r w:rsidRPr="002B4D8C">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FE67A3" w:rsidRPr="002B4D8C" w:rsidRDefault="005F4AAF">
      <w:pPr>
        <w:numPr>
          <w:ilvl w:val="0"/>
          <w:numId w:val="5"/>
        </w:numPr>
        <w:spacing w:after="0" w:line="264" w:lineRule="auto"/>
        <w:jc w:val="both"/>
        <w:rPr>
          <w:lang w:val="ru-RU"/>
        </w:rPr>
      </w:pPr>
      <w:r w:rsidRPr="002B4D8C">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FE67A3" w:rsidRDefault="005F4AAF">
      <w:pPr>
        <w:spacing w:after="0" w:line="264" w:lineRule="auto"/>
        <w:ind w:firstLine="600"/>
        <w:jc w:val="both"/>
      </w:pPr>
      <w:r>
        <w:rPr>
          <w:rFonts w:ascii="Times New Roman" w:hAnsi="Times New Roman"/>
          <w:b/>
          <w:color w:val="000000"/>
          <w:sz w:val="28"/>
        </w:rPr>
        <w:t>Коммуникативные УУД:</w:t>
      </w:r>
    </w:p>
    <w:p w:rsidR="00FE67A3" w:rsidRPr="002B4D8C" w:rsidRDefault="005F4AAF">
      <w:pPr>
        <w:numPr>
          <w:ilvl w:val="0"/>
          <w:numId w:val="6"/>
        </w:numPr>
        <w:spacing w:after="0" w:line="264" w:lineRule="auto"/>
        <w:jc w:val="both"/>
        <w:rPr>
          <w:lang w:val="ru-RU"/>
        </w:rPr>
      </w:pPr>
      <w:r w:rsidRPr="002B4D8C">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FE67A3" w:rsidRPr="002B4D8C" w:rsidRDefault="005F4AAF">
      <w:pPr>
        <w:numPr>
          <w:ilvl w:val="0"/>
          <w:numId w:val="6"/>
        </w:numPr>
        <w:spacing w:after="0" w:line="264" w:lineRule="auto"/>
        <w:jc w:val="both"/>
        <w:rPr>
          <w:lang w:val="ru-RU"/>
        </w:rPr>
      </w:pPr>
      <w:r w:rsidRPr="002B4D8C">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FE67A3" w:rsidRPr="002B4D8C" w:rsidRDefault="005F4AAF">
      <w:pPr>
        <w:numPr>
          <w:ilvl w:val="0"/>
          <w:numId w:val="6"/>
        </w:numPr>
        <w:spacing w:after="0" w:line="264" w:lineRule="auto"/>
        <w:jc w:val="both"/>
        <w:rPr>
          <w:lang w:val="ru-RU"/>
        </w:rPr>
      </w:pPr>
      <w:r w:rsidRPr="002B4D8C">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FE67A3" w:rsidRDefault="005F4AAF">
      <w:pPr>
        <w:spacing w:after="0" w:line="264" w:lineRule="auto"/>
        <w:ind w:firstLine="600"/>
        <w:jc w:val="both"/>
      </w:pPr>
      <w:r>
        <w:rPr>
          <w:rFonts w:ascii="Times New Roman" w:hAnsi="Times New Roman"/>
          <w:b/>
          <w:color w:val="000000"/>
          <w:sz w:val="28"/>
        </w:rPr>
        <w:t>Регулятивные УУД:</w:t>
      </w:r>
    </w:p>
    <w:p w:rsidR="00FE67A3" w:rsidRPr="002B4D8C" w:rsidRDefault="005F4AAF">
      <w:pPr>
        <w:numPr>
          <w:ilvl w:val="0"/>
          <w:numId w:val="7"/>
        </w:numPr>
        <w:spacing w:after="0" w:line="264" w:lineRule="auto"/>
        <w:jc w:val="both"/>
        <w:rPr>
          <w:lang w:val="ru-RU"/>
        </w:rPr>
      </w:pPr>
      <w:r w:rsidRPr="002B4D8C">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FE67A3" w:rsidRPr="002B4D8C" w:rsidRDefault="005F4AAF">
      <w:pPr>
        <w:numPr>
          <w:ilvl w:val="0"/>
          <w:numId w:val="7"/>
        </w:numPr>
        <w:spacing w:after="0" w:line="264" w:lineRule="auto"/>
        <w:jc w:val="both"/>
        <w:rPr>
          <w:lang w:val="ru-RU"/>
        </w:rPr>
      </w:pPr>
      <w:r w:rsidRPr="002B4D8C">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FE67A3" w:rsidRPr="002B4D8C" w:rsidRDefault="005F4AAF">
      <w:pPr>
        <w:numPr>
          <w:ilvl w:val="0"/>
          <w:numId w:val="7"/>
        </w:numPr>
        <w:spacing w:after="0" w:line="264" w:lineRule="auto"/>
        <w:jc w:val="both"/>
        <w:rPr>
          <w:lang w:val="ru-RU"/>
        </w:rPr>
      </w:pPr>
      <w:r w:rsidRPr="002B4D8C">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FE67A3" w:rsidRPr="002B4D8C" w:rsidRDefault="005F4AAF">
      <w:pPr>
        <w:numPr>
          <w:ilvl w:val="0"/>
          <w:numId w:val="7"/>
        </w:numPr>
        <w:spacing w:after="0" w:line="264" w:lineRule="auto"/>
        <w:jc w:val="both"/>
        <w:rPr>
          <w:lang w:val="ru-RU"/>
        </w:rPr>
      </w:pPr>
      <w:r w:rsidRPr="002B4D8C">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FE67A3" w:rsidRPr="002B4D8C" w:rsidRDefault="005F4AAF">
      <w:pPr>
        <w:numPr>
          <w:ilvl w:val="0"/>
          <w:numId w:val="7"/>
        </w:numPr>
        <w:spacing w:after="0" w:line="264" w:lineRule="auto"/>
        <w:jc w:val="both"/>
        <w:rPr>
          <w:lang w:val="ru-RU"/>
        </w:rPr>
      </w:pPr>
      <w:r w:rsidRPr="002B4D8C">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FE67A3" w:rsidRDefault="005F4AAF">
      <w:pPr>
        <w:spacing w:after="0" w:line="264" w:lineRule="auto"/>
        <w:ind w:firstLine="600"/>
        <w:jc w:val="both"/>
      </w:pPr>
      <w:r>
        <w:rPr>
          <w:rFonts w:ascii="Times New Roman" w:hAnsi="Times New Roman"/>
          <w:b/>
          <w:color w:val="000000"/>
          <w:sz w:val="28"/>
        </w:rPr>
        <w:t>Совместная деятельность:</w:t>
      </w:r>
    </w:p>
    <w:p w:rsidR="00FE67A3" w:rsidRPr="002B4D8C" w:rsidRDefault="005F4AAF">
      <w:pPr>
        <w:numPr>
          <w:ilvl w:val="0"/>
          <w:numId w:val="8"/>
        </w:numPr>
        <w:spacing w:after="0" w:line="264" w:lineRule="auto"/>
        <w:jc w:val="both"/>
        <w:rPr>
          <w:lang w:val="ru-RU"/>
        </w:rPr>
      </w:pPr>
      <w:r w:rsidRPr="002B4D8C">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FE67A3" w:rsidRPr="002B4D8C" w:rsidRDefault="005F4AAF">
      <w:pPr>
        <w:numPr>
          <w:ilvl w:val="0"/>
          <w:numId w:val="8"/>
        </w:numPr>
        <w:spacing w:after="0" w:line="264" w:lineRule="auto"/>
        <w:jc w:val="both"/>
        <w:rPr>
          <w:lang w:val="ru-RU"/>
        </w:rPr>
      </w:pPr>
      <w:r w:rsidRPr="002B4D8C">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FE67A3" w:rsidRPr="002B4D8C" w:rsidRDefault="005F4AAF">
      <w:pPr>
        <w:numPr>
          <w:ilvl w:val="0"/>
          <w:numId w:val="8"/>
        </w:numPr>
        <w:spacing w:after="0" w:line="264" w:lineRule="auto"/>
        <w:jc w:val="both"/>
        <w:rPr>
          <w:lang w:val="ru-RU"/>
        </w:rPr>
      </w:pPr>
      <w:r w:rsidRPr="002B4D8C">
        <w:rPr>
          <w:rFonts w:ascii="Times New Roman" w:hAnsi="Times New Roman"/>
          <w:color w:val="000000"/>
          <w:sz w:val="28"/>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FE67A3" w:rsidRPr="002B4D8C" w:rsidRDefault="00FE67A3">
      <w:pPr>
        <w:spacing w:after="0" w:line="264" w:lineRule="auto"/>
        <w:ind w:left="120"/>
        <w:jc w:val="both"/>
        <w:rPr>
          <w:lang w:val="ru-RU"/>
        </w:rPr>
      </w:pPr>
    </w:p>
    <w:p w:rsidR="00FE67A3" w:rsidRPr="002B4D8C" w:rsidRDefault="005F4AAF">
      <w:pPr>
        <w:spacing w:after="0" w:line="264" w:lineRule="auto"/>
        <w:ind w:left="120"/>
        <w:jc w:val="both"/>
        <w:rPr>
          <w:lang w:val="ru-RU"/>
        </w:rPr>
      </w:pPr>
      <w:r w:rsidRPr="002B4D8C">
        <w:rPr>
          <w:rFonts w:ascii="Times New Roman" w:hAnsi="Times New Roman"/>
          <w:b/>
          <w:color w:val="000000"/>
          <w:sz w:val="28"/>
          <w:lang w:val="ru-RU"/>
        </w:rPr>
        <w:t>ПРЕДМЕТНЫЕ РЕЗУЛЬТАТЫ</w:t>
      </w:r>
    </w:p>
    <w:p w:rsidR="00FE67A3" w:rsidRPr="002B4D8C" w:rsidRDefault="00FE67A3">
      <w:pPr>
        <w:spacing w:after="0" w:line="264" w:lineRule="auto"/>
        <w:ind w:left="120"/>
        <w:jc w:val="both"/>
        <w:rPr>
          <w:lang w:val="ru-RU"/>
        </w:rPr>
      </w:pP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FE67A3" w:rsidRDefault="005F4AAF">
      <w:pPr>
        <w:numPr>
          <w:ilvl w:val="0"/>
          <w:numId w:val="9"/>
        </w:numPr>
        <w:spacing w:after="0" w:line="264" w:lineRule="auto"/>
        <w:jc w:val="both"/>
      </w:pPr>
      <w:r w:rsidRPr="002B4D8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E67A3" w:rsidRPr="002B4D8C" w:rsidRDefault="005F4AAF">
      <w:pPr>
        <w:numPr>
          <w:ilvl w:val="0"/>
          <w:numId w:val="9"/>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рассказывать о назначении и устройстве мечети (минбар, михраб), нормах поведения в мечети, общения с верующими и служителями ислама;</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рассказывать о праздниках в исламе (Ураза-байрам, Курбан-байрам, Маулид);</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FE67A3" w:rsidRDefault="005F4AAF">
      <w:pPr>
        <w:numPr>
          <w:ilvl w:val="0"/>
          <w:numId w:val="10"/>
        </w:numPr>
        <w:spacing w:after="0" w:line="264" w:lineRule="auto"/>
        <w:jc w:val="both"/>
      </w:pPr>
      <w:r w:rsidRPr="002B4D8C">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E67A3" w:rsidRPr="002B4D8C" w:rsidRDefault="005F4AAF">
      <w:pPr>
        <w:numPr>
          <w:ilvl w:val="0"/>
          <w:numId w:val="10"/>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w:t>
      </w:r>
      <w:r w:rsidRPr="002B4D8C">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рассказывать о праздниках в буддизме, аскезе;</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рассказывать о художественной культуре в буддийской традиции;</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FE67A3" w:rsidRDefault="005F4AAF">
      <w:pPr>
        <w:numPr>
          <w:ilvl w:val="0"/>
          <w:numId w:val="11"/>
        </w:numPr>
        <w:spacing w:after="0" w:line="264" w:lineRule="auto"/>
        <w:jc w:val="both"/>
      </w:pPr>
      <w:r w:rsidRPr="002B4D8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w:t>
      </w:r>
      <w:r w:rsidRPr="002B4D8C">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E67A3" w:rsidRPr="002B4D8C" w:rsidRDefault="005F4AAF">
      <w:pPr>
        <w:numPr>
          <w:ilvl w:val="0"/>
          <w:numId w:val="11"/>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рассказывать о священных текстах иудаизма – Торе и Танахе, о Талмуде, произведениях выдающихся деятелей иудаизма, богослужениях, молитвах;</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рассказывать об иудейских праздниках (не менее четырёх, включая Рош-а-Шана, Йом-Киппур, Суккот, Песах), постах, назначении поста;</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распознавать иудейскую символику, объяснять своими словами её смысл (магендовид) и значение в еврейской культуре;</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FE67A3" w:rsidRDefault="005F4AAF">
      <w:pPr>
        <w:numPr>
          <w:ilvl w:val="0"/>
          <w:numId w:val="12"/>
        </w:numPr>
        <w:spacing w:after="0" w:line="264" w:lineRule="auto"/>
        <w:jc w:val="both"/>
      </w:pPr>
      <w:r w:rsidRPr="002B4D8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FE67A3" w:rsidRPr="002B4D8C" w:rsidRDefault="005F4AAF">
      <w:pPr>
        <w:numPr>
          <w:ilvl w:val="0"/>
          <w:numId w:val="12"/>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FE67A3" w:rsidRDefault="005F4AAF">
      <w:pPr>
        <w:numPr>
          <w:ilvl w:val="0"/>
          <w:numId w:val="13"/>
        </w:numPr>
        <w:spacing w:after="0" w:line="264" w:lineRule="auto"/>
        <w:jc w:val="both"/>
      </w:pPr>
      <w:r w:rsidRPr="002B4D8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FE67A3" w:rsidRPr="002B4D8C" w:rsidRDefault="005F4AAF">
      <w:pPr>
        <w:numPr>
          <w:ilvl w:val="0"/>
          <w:numId w:val="13"/>
        </w:numPr>
        <w:spacing w:after="0" w:line="264" w:lineRule="auto"/>
        <w:jc w:val="both"/>
        <w:rPr>
          <w:lang w:val="ru-RU"/>
        </w:rPr>
      </w:pPr>
      <w:r w:rsidRPr="002B4D8C">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FE67A3" w:rsidRPr="002B4D8C" w:rsidRDefault="005F4AAF">
      <w:pPr>
        <w:spacing w:after="0" w:line="264" w:lineRule="auto"/>
        <w:ind w:firstLine="600"/>
        <w:jc w:val="both"/>
        <w:rPr>
          <w:lang w:val="ru-RU"/>
        </w:rPr>
      </w:pPr>
      <w:r w:rsidRPr="002B4D8C">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2B4D8C">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FE67A3" w:rsidRDefault="005F4AAF">
      <w:pPr>
        <w:numPr>
          <w:ilvl w:val="0"/>
          <w:numId w:val="14"/>
        </w:numPr>
        <w:spacing w:after="0" w:line="264" w:lineRule="auto"/>
        <w:jc w:val="both"/>
      </w:pPr>
      <w:r w:rsidRPr="002B4D8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r>
        <w:rPr>
          <w:rFonts w:ascii="Times New Roman" w:hAnsi="Times New Roman"/>
          <w:color w:val="000000"/>
          <w:sz w:val="28"/>
        </w:rPr>
        <w:t>установку личности поступать согласно своей совести;</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FE67A3" w:rsidRPr="002B4D8C" w:rsidRDefault="005F4AAF">
      <w:pPr>
        <w:numPr>
          <w:ilvl w:val="0"/>
          <w:numId w:val="14"/>
        </w:numPr>
        <w:spacing w:after="0" w:line="264" w:lineRule="auto"/>
        <w:jc w:val="both"/>
        <w:rPr>
          <w:lang w:val="ru-RU"/>
        </w:rPr>
      </w:pPr>
      <w:r w:rsidRPr="002B4D8C">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2B4D8C" w:rsidRPr="008B5B02" w:rsidRDefault="005F4AAF" w:rsidP="008B5B02">
      <w:pPr>
        <w:numPr>
          <w:ilvl w:val="0"/>
          <w:numId w:val="14"/>
        </w:numPr>
        <w:spacing w:after="0" w:line="264" w:lineRule="auto"/>
        <w:jc w:val="both"/>
        <w:rPr>
          <w:lang w:val="ru-RU"/>
        </w:rPr>
      </w:pPr>
      <w:r w:rsidRPr="002B4D8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2B4D8C" w:rsidRPr="002B4D8C" w:rsidRDefault="002B4D8C" w:rsidP="002B4D8C">
      <w:pPr>
        <w:spacing w:after="0" w:line="240" w:lineRule="auto"/>
        <w:ind w:firstLine="567"/>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Рабочая программа по предмету «</w:t>
      </w:r>
      <w:r w:rsidRPr="002B4D8C">
        <w:rPr>
          <w:rFonts w:ascii="Times New Roman" w:hAnsi="Times New Roman"/>
          <w:color w:val="000000"/>
          <w:sz w:val="28"/>
          <w:lang w:val="ru-RU"/>
        </w:rPr>
        <w:t>Основы религиозных культур и светской этики</w:t>
      </w:r>
      <w:r w:rsidRPr="002B4D8C">
        <w:rPr>
          <w:rFonts w:ascii="Times New Roman" w:eastAsia="Calibri" w:hAnsi="Times New Roman" w:cs="Times New Roman"/>
          <w:sz w:val="28"/>
          <w:szCs w:val="28"/>
          <w:lang w:val="ru-RU"/>
        </w:rPr>
        <w:t xml:space="preserve">» для </w:t>
      </w:r>
      <w:r>
        <w:rPr>
          <w:rFonts w:ascii="Times New Roman" w:eastAsia="Calibri" w:hAnsi="Times New Roman" w:cs="Times New Roman"/>
          <w:sz w:val="28"/>
          <w:szCs w:val="28"/>
          <w:lang w:val="ru-RU"/>
        </w:rPr>
        <w:t>4</w:t>
      </w:r>
      <w:r w:rsidRPr="002B4D8C">
        <w:rPr>
          <w:rFonts w:ascii="Times New Roman" w:eastAsia="Calibri" w:hAnsi="Times New Roman" w:cs="Times New Roman"/>
          <w:sz w:val="28"/>
          <w:szCs w:val="28"/>
          <w:lang w:val="ru-RU"/>
        </w:rPr>
        <w:t xml:space="preserve">-го класса составлена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 - создание благоприятных условий для усвоения обучающимися социально значимых знаний – знаний основных норм и традиций того общества, в котором они живут: </w:t>
      </w:r>
    </w:p>
    <w:p w:rsidR="002B4D8C" w:rsidRPr="002B4D8C" w:rsidRDefault="002B4D8C" w:rsidP="002B4D8C">
      <w:pPr>
        <w:spacing w:after="0" w:line="240" w:lineRule="auto"/>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 xml:space="preserve">- стремиться узнавать что-то новое, определять причины возникающих трудностей, путей их устранения; </w:t>
      </w:r>
    </w:p>
    <w:p w:rsidR="002B4D8C" w:rsidRPr="002B4D8C" w:rsidRDefault="002B4D8C" w:rsidP="002B4D8C">
      <w:pPr>
        <w:spacing w:after="0" w:line="240" w:lineRule="auto"/>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 овладение первоначальными умениями передачи, поиска, преобразования, хранения информации, использования компьютера;</w:t>
      </w:r>
    </w:p>
    <w:p w:rsidR="002B4D8C" w:rsidRPr="002B4D8C" w:rsidRDefault="002B4D8C" w:rsidP="002B4D8C">
      <w:pPr>
        <w:spacing w:after="0" w:line="240" w:lineRule="auto"/>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2B4D8C" w:rsidRPr="002B4D8C" w:rsidRDefault="002B4D8C" w:rsidP="002B4D8C">
      <w:pPr>
        <w:spacing w:after="0" w:line="240" w:lineRule="auto"/>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 xml:space="preserve">-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 (толерантность); </w:t>
      </w:r>
    </w:p>
    <w:p w:rsidR="002B4D8C" w:rsidRPr="002B4D8C" w:rsidRDefault="002B4D8C" w:rsidP="002B4D8C">
      <w:pPr>
        <w:spacing w:after="0" w:line="240" w:lineRule="auto"/>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 xml:space="preserve">- быть уверенным в себе, открытым и общительным, не стесняться быть в чем-то непохожим на других ребят; </w:t>
      </w:r>
    </w:p>
    <w:p w:rsidR="002B4D8C" w:rsidRPr="002B4D8C" w:rsidRDefault="002B4D8C" w:rsidP="002B4D8C">
      <w:pPr>
        <w:spacing w:after="0" w:line="240" w:lineRule="auto"/>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 уметь ставить перед собой цели и проявлять инициативу, отстаивать свое мнение и действовать самостоятельно, без помощи старших.</w:t>
      </w:r>
    </w:p>
    <w:p w:rsidR="002B4D8C" w:rsidRPr="002B4D8C" w:rsidRDefault="002B4D8C" w:rsidP="002B4D8C">
      <w:pPr>
        <w:spacing w:after="0" w:line="240" w:lineRule="auto"/>
        <w:ind w:firstLine="567"/>
        <w:rPr>
          <w:rFonts w:ascii="Times New Roman" w:eastAsia="Calibri" w:hAnsi="Times New Roman" w:cs="Times New Roman"/>
          <w:sz w:val="28"/>
          <w:szCs w:val="28"/>
          <w:lang w:val="ru-RU"/>
        </w:rPr>
      </w:pPr>
      <w:r w:rsidRPr="002B4D8C">
        <w:rPr>
          <w:rFonts w:ascii="Times New Roman" w:eastAsia="Calibri" w:hAnsi="Times New Roman" w:cs="Times New Roman"/>
          <w:sz w:val="28"/>
          <w:szCs w:val="28"/>
          <w:lang w:val="ru-RU"/>
        </w:rPr>
        <w:t>В случае официального объявления о введении карантина, отмены учебных занятий, в случае проведения в стенах Школы городских, краевых мероприятий, проведения мероприятий государственной итоговой аттестации учащиеся имеют возможность получать электронное  обучение, дистанционные технологии при реализации образовательных программ. (Положение об электронном обучении и  использовании дистанционных  образовательных технологий  при реализации образовательных программ).</w:t>
      </w:r>
    </w:p>
    <w:p w:rsidR="002B4D8C" w:rsidRPr="002B4D8C" w:rsidRDefault="002B4D8C">
      <w:pPr>
        <w:rPr>
          <w:lang w:val="ru-RU"/>
        </w:rPr>
        <w:sectPr w:rsidR="002B4D8C" w:rsidRPr="002B4D8C">
          <w:pgSz w:w="11906" w:h="16383"/>
          <w:pgMar w:top="1134" w:right="850" w:bottom="1134" w:left="1701" w:header="720" w:footer="720" w:gutter="0"/>
          <w:cols w:space="720"/>
        </w:sectPr>
      </w:pPr>
    </w:p>
    <w:p w:rsidR="00FE67A3" w:rsidRPr="002B4D8C" w:rsidRDefault="005F4AAF">
      <w:pPr>
        <w:spacing w:after="0"/>
        <w:ind w:left="120"/>
        <w:rPr>
          <w:lang w:val="ru-RU"/>
        </w:rPr>
      </w:pPr>
      <w:bookmarkStart w:id="4" w:name="block-42489147"/>
      <w:bookmarkEnd w:id="3"/>
      <w:r w:rsidRPr="002B4D8C">
        <w:rPr>
          <w:rFonts w:ascii="Times New Roman" w:hAnsi="Times New Roman"/>
          <w:b/>
          <w:color w:val="000000"/>
          <w:sz w:val="28"/>
          <w:lang w:val="ru-RU"/>
        </w:rPr>
        <w:lastRenderedPageBreak/>
        <w:t xml:space="preserve"> ТЕМАТИЧЕСКОЕ ПЛАНИРОВАНИЕ </w:t>
      </w:r>
    </w:p>
    <w:p w:rsidR="00FE67A3" w:rsidRPr="002B4D8C" w:rsidRDefault="005F4AAF">
      <w:pPr>
        <w:spacing w:after="0"/>
        <w:ind w:left="120"/>
        <w:rPr>
          <w:lang w:val="ru-RU"/>
        </w:rPr>
      </w:pPr>
      <w:r w:rsidRPr="002B4D8C">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FE67A3" w:rsidTr="002B4D8C">
        <w:trPr>
          <w:trHeight w:val="144"/>
          <w:tblCellSpacing w:w="20" w:type="nil"/>
        </w:trPr>
        <w:tc>
          <w:tcPr>
            <w:tcW w:w="829" w:type="dxa"/>
            <w:vMerge w:val="restart"/>
            <w:tcMar>
              <w:top w:w="50" w:type="dxa"/>
              <w:left w:w="100" w:type="dxa"/>
            </w:tcMar>
            <w:vAlign w:val="center"/>
          </w:tcPr>
          <w:p w:rsidR="00FE67A3" w:rsidRDefault="005F4AAF">
            <w:pPr>
              <w:spacing w:after="0"/>
              <w:ind w:left="135"/>
            </w:pPr>
            <w:r>
              <w:rPr>
                <w:rFonts w:ascii="Times New Roman" w:hAnsi="Times New Roman"/>
                <w:b/>
                <w:color w:val="000000"/>
                <w:sz w:val="24"/>
              </w:rPr>
              <w:t xml:space="preserve">№ п/п </w:t>
            </w:r>
          </w:p>
          <w:p w:rsidR="00FE67A3" w:rsidRDefault="00FE67A3">
            <w:pPr>
              <w:spacing w:after="0"/>
              <w:ind w:left="135"/>
            </w:pPr>
          </w:p>
        </w:tc>
        <w:tc>
          <w:tcPr>
            <w:tcW w:w="4882" w:type="dxa"/>
            <w:vMerge w:val="restart"/>
            <w:tcMar>
              <w:top w:w="50" w:type="dxa"/>
              <w:left w:w="100" w:type="dxa"/>
            </w:tcMar>
            <w:vAlign w:val="center"/>
          </w:tcPr>
          <w:p w:rsidR="00FE67A3" w:rsidRDefault="005F4AAF">
            <w:pPr>
              <w:spacing w:after="0"/>
              <w:ind w:left="135"/>
            </w:pPr>
            <w:r>
              <w:rPr>
                <w:rFonts w:ascii="Times New Roman" w:hAnsi="Times New Roman"/>
                <w:b/>
                <w:color w:val="000000"/>
                <w:sz w:val="24"/>
              </w:rPr>
              <w:t xml:space="preserve">Наименование разделов и тем программы </w:t>
            </w:r>
          </w:p>
          <w:p w:rsidR="00FE67A3" w:rsidRDefault="00FE67A3">
            <w:pPr>
              <w:spacing w:after="0"/>
              <w:ind w:left="135"/>
            </w:pPr>
          </w:p>
        </w:tc>
        <w:tc>
          <w:tcPr>
            <w:tcW w:w="0" w:type="auto"/>
            <w:gridSpan w:val="3"/>
            <w:tcMar>
              <w:top w:w="50" w:type="dxa"/>
              <w:left w:w="100" w:type="dxa"/>
            </w:tcMar>
            <w:vAlign w:val="center"/>
          </w:tcPr>
          <w:p w:rsidR="00FE67A3" w:rsidRDefault="005F4AAF">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FE67A3" w:rsidRDefault="005F4AAF">
            <w:pPr>
              <w:spacing w:after="0"/>
              <w:ind w:left="135"/>
            </w:pPr>
            <w:r>
              <w:rPr>
                <w:rFonts w:ascii="Times New Roman" w:hAnsi="Times New Roman"/>
                <w:b/>
                <w:color w:val="000000"/>
                <w:sz w:val="24"/>
              </w:rPr>
              <w:t xml:space="preserve">Электронные (цифровые) образовательные ресурсы </w:t>
            </w:r>
          </w:p>
          <w:p w:rsidR="00FE67A3" w:rsidRDefault="00FE67A3">
            <w:pPr>
              <w:spacing w:after="0"/>
              <w:ind w:left="135"/>
            </w:pPr>
          </w:p>
        </w:tc>
      </w:tr>
      <w:tr w:rsidR="00FE67A3" w:rsidTr="002B4D8C">
        <w:trPr>
          <w:trHeight w:val="144"/>
          <w:tblCellSpacing w:w="20" w:type="nil"/>
        </w:trPr>
        <w:tc>
          <w:tcPr>
            <w:tcW w:w="0" w:type="auto"/>
            <w:vMerge/>
            <w:tcBorders>
              <w:top w:val="nil"/>
            </w:tcBorders>
            <w:tcMar>
              <w:top w:w="50" w:type="dxa"/>
              <w:left w:w="100" w:type="dxa"/>
            </w:tcMar>
          </w:tcPr>
          <w:p w:rsidR="00FE67A3" w:rsidRDefault="00FE67A3"/>
        </w:tc>
        <w:tc>
          <w:tcPr>
            <w:tcW w:w="0" w:type="auto"/>
            <w:vMerge/>
            <w:tcBorders>
              <w:top w:val="nil"/>
            </w:tcBorders>
            <w:tcMar>
              <w:top w:w="50" w:type="dxa"/>
              <w:left w:w="100" w:type="dxa"/>
            </w:tcMar>
          </w:tcPr>
          <w:p w:rsidR="00FE67A3" w:rsidRDefault="00FE67A3"/>
        </w:tc>
        <w:tc>
          <w:tcPr>
            <w:tcW w:w="1384" w:type="dxa"/>
            <w:tcMar>
              <w:top w:w="50" w:type="dxa"/>
              <w:left w:w="100" w:type="dxa"/>
            </w:tcMar>
            <w:vAlign w:val="center"/>
          </w:tcPr>
          <w:p w:rsidR="00FE67A3" w:rsidRDefault="005F4AAF">
            <w:pPr>
              <w:spacing w:after="0"/>
              <w:ind w:left="135"/>
            </w:pPr>
            <w:r>
              <w:rPr>
                <w:rFonts w:ascii="Times New Roman" w:hAnsi="Times New Roman"/>
                <w:b/>
                <w:color w:val="000000"/>
                <w:sz w:val="24"/>
              </w:rPr>
              <w:t xml:space="preserve">Всего </w:t>
            </w:r>
          </w:p>
          <w:p w:rsidR="00FE67A3" w:rsidRDefault="00FE67A3">
            <w:pPr>
              <w:spacing w:after="0"/>
              <w:ind w:left="135"/>
            </w:pPr>
          </w:p>
        </w:tc>
        <w:tc>
          <w:tcPr>
            <w:tcW w:w="1841" w:type="dxa"/>
            <w:tcMar>
              <w:top w:w="50" w:type="dxa"/>
              <w:left w:w="100" w:type="dxa"/>
            </w:tcMar>
            <w:vAlign w:val="center"/>
          </w:tcPr>
          <w:p w:rsidR="00FE67A3" w:rsidRDefault="005F4AAF">
            <w:pPr>
              <w:spacing w:after="0"/>
              <w:ind w:left="135"/>
            </w:pPr>
            <w:r>
              <w:rPr>
                <w:rFonts w:ascii="Times New Roman" w:hAnsi="Times New Roman"/>
                <w:b/>
                <w:color w:val="000000"/>
                <w:sz w:val="24"/>
              </w:rPr>
              <w:t xml:space="preserve">Контрольные работы </w:t>
            </w:r>
          </w:p>
          <w:p w:rsidR="00FE67A3" w:rsidRDefault="00FE67A3">
            <w:pPr>
              <w:spacing w:after="0"/>
              <w:ind w:left="135"/>
            </w:pPr>
          </w:p>
        </w:tc>
        <w:tc>
          <w:tcPr>
            <w:tcW w:w="1910" w:type="dxa"/>
            <w:tcMar>
              <w:top w:w="50" w:type="dxa"/>
              <w:left w:w="100" w:type="dxa"/>
            </w:tcMar>
            <w:vAlign w:val="center"/>
          </w:tcPr>
          <w:p w:rsidR="00FE67A3" w:rsidRDefault="005F4AAF">
            <w:pPr>
              <w:spacing w:after="0"/>
              <w:ind w:left="135"/>
            </w:pPr>
            <w:r>
              <w:rPr>
                <w:rFonts w:ascii="Times New Roman" w:hAnsi="Times New Roman"/>
                <w:b/>
                <w:color w:val="000000"/>
                <w:sz w:val="24"/>
              </w:rPr>
              <w:t xml:space="preserve">Практические работы </w:t>
            </w:r>
          </w:p>
          <w:p w:rsidR="00FE67A3" w:rsidRDefault="00FE67A3">
            <w:pPr>
              <w:spacing w:after="0"/>
              <w:ind w:left="135"/>
            </w:pPr>
          </w:p>
        </w:tc>
        <w:tc>
          <w:tcPr>
            <w:tcW w:w="0" w:type="auto"/>
            <w:vMerge/>
            <w:tcBorders>
              <w:top w:val="nil"/>
            </w:tcBorders>
            <w:tcMar>
              <w:top w:w="50" w:type="dxa"/>
              <w:left w:w="100" w:type="dxa"/>
            </w:tcMar>
          </w:tcPr>
          <w:p w:rsidR="00FE67A3" w:rsidRDefault="00FE67A3"/>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1</w:t>
            </w:r>
          </w:p>
        </w:tc>
        <w:tc>
          <w:tcPr>
            <w:tcW w:w="4882"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Россия — наша Родина</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379"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6"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2</w:t>
            </w:r>
          </w:p>
        </w:tc>
        <w:tc>
          <w:tcPr>
            <w:tcW w:w="4882"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Культура и религия. Введение в православную духовную традицию</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379" w:type="dxa"/>
            <w:tcMar>
              <w:top w:w="50" w:type="dxa"/>
              <w:left w:w="100" w:type="dxa"/>
            </w:tcMar>
            <w:vAlign w:val="center"/>
          </w:tcPr>
          <w:p w:rsidR="002B4D8C" w:rsidRPr="0070775C" w:rsidRDefault="00344229" w:rsidP="002B4D8C">
            <w:pPr>
              <w:spacing w:after="160" w:line="259" w:lineRule="auto"/>
              <w:rPr>
                <w:lang w:val="ru-RU"/>
              </w:rPr>
            </w:pPr>
            <w:hyperlink r:id="rId7"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3</w:t>
            </w:r>
          </w:p>
        </w:tc>
        <w:tc>
          <w:tcPr>
            <w:tcW w:w="4882"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Во что верят православные христиане</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379"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4</w:t>
            </w:r>
          </w:p>
        </w:tc>
        <w:tc>
          <w:tcPr>
            <w:tcW w:w="4882"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2</w:t>
            </w:r>
          </w:p>
        </w:tc>
        <w:tc>
          <w:tcPr>
            <w:tcW w:w="2379"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5</w:t>
            </w:r>
          </w:p>
        </w:tc>
        <w:tc>
          <w:tcPr>
            <w:tcW w:w="4882"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Отношение к труду. Долг и ответственность</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379"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8"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6</w:t>
            </w:r>
          </w:p>
        </w:tc>
        <w:tc>
          <w:tcPr>
            <w:tcW w:w="4882"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Милосердие и сострадание</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379" w:type="dxa"/>
            <w:tcMar>
              <w:top w:w="50" w:type="dxa"/>
              <w:left w:w="100" w:type="dxa"/>
            </w:tcMar>
            <w:vAlign w:val="center"/>
          </w:tcPr>
          <w:p w:rsidR="002B4D8C" w:rsidRPr="0070775C" w:rsidRDefault="00344229" w:rsidP="002B4D8C">
            <w:pPr>
              <w:spacing w:after="160" w:line="259" w:lineRule="auto"/>
              <w:rPr>
                <w:lang w:val="ru-RU"/>
              </w:rPr>
            </w:pPr>
            <w:hyperlink r:id="rId9"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7</w:t>
            </w:r>
          </w:p>
        </w:tc>
        <w:tc>
          <w:tcPr>
            <w:tcW w:w="4882"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Православие в России</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379"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8</w:t>
            </w:r>
          </w:p>
        </w:tc>
        <w:tc>
          <w:tcPr>
            <w:tcW w:w="4882"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Православный храм и другие святыни</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3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379" w:type="dxa"/>
            <w:tcMar>
              <w:top w:w="50" w:type="dxa"/>
              <w:left w:w="100" w:type="dxa"/>
            </w:tcMar>
            <w:vAlign w:val="center"/>
          </w:tcPr>
          <w:p w:rsidR="002B4D8C" w:rsidRDefault="002B4D8C" w:rsidP="002B4D8C">
            <w:pPr>
              <w:spacing w:after="0"/>
              <w:ind w:left="135"/>
            </w:pPr>
          </w:p>
        </w:tc>
      </w:tr>
      <w:tr w:rsidR="002B4D8C" w:rsidRP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9</w:t>
            </w:r>
          </w:p>
        </w:tc>
        <w:tc>
          <w:tcPr>
            <w:tcW w:w="4882" w:type="dxa"/>
            <w:tcMar>
              <w:top w:w="50" w:type="dxa"/>
              <w:left w:w="100" w:type="dxa"/>
            </w:tcMar>
            <w:vAlign w:val="center"/>
          </w:tcPr>
          <w:p w:rsidR="002B4D8C" w:rsidRDefault="002B4D8C" w:rsidP="002B4D8C">
            <w:pPr>
              <w:spacing w:after="0"/>
              <w:ind w:left="135"/>
            </w:pPr>
            <w:r w:rsidRPr="002B4D8C">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4"/>
              </w:rPr>
              <w:lastRenderedPageBreak/>
              <w:t>Праздники</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lastRenderedPageBreak/>
              <w:t xml:space="preserve"> 6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2</w:t>
            </w:r>
          </w:p>
        </w:tc>
        <w:tc>
          <w:tcPr>
            <w:tcW w:w="2379" w:type="dxa"/>
            <w:tcMar>
              <w:top w:w="50" w:type="dxa"/>
              <w:left w:w="100" w:type="dxa"/>
            </w:tcMar>
            <w:vAlign w:val="center"/>
          </w:tcPr>
          <w:p w:rsidR="002B4D8C" w:rsidRPr="002B4D8C" w:rsidRDefault="002B4D8C" w:rsidP="002B4D8C">
            <w:pPr>
              <w:spacing w:after="160" w:line="259" w:lineRule="auto"/>
              <w:rPr>
                <w:shd w:val="clear" w:color="auto" w:fill="FFFFFF"/>
                <w:lang w:val="ru-RU"/>
              </w:rPr>
            </w:pPr>
            <w:r w:rsidRPr="0070775C">
              <w:rPr>
                <w:shd w:val="clear" w:color="auto" w:fill="FFFFFF"/>
              </w:rPr>
              <w:t> </w:t>
            </w:r>
            <w:hyperlink r:id="rId10" w:history="1">
              <w:r w:rsidRPr="0070775C">
                <w:rPr>
                  <w:u w:val="single"/>
                  <w:shd w:val="clear" w:color="auto" w:fill="FFFFFF"/>
                </w:rPr>
                <w:t>http</w:t>
              </w:r>
              <w:r w:rsidRPr="002B4D8C">
                <w:rPr>
                  <w:u w:val="single"/>
                  <w:shd w:val="clear" w:color="auto" w:fill="FFFFFF"/>
                  <w:lang w:val="ru-RU"/>
                </w:rPr>
                <w:t>://</w:t>
              </w:r>
              <w:r w:rsidRPr="0070775C">
                <w:rPr>
                  <w:u w:val="single"/>
                  <w:shd w:val="clear" w:color="auto" w:fill="FFFFFF"/>
                </w:rPr>
                <w:t>school</w:t>
              </w:r>
              <w:r w:rsidRPr="002B4D8C">
                <w:rPr>
                  <w:u w:val="single"/>
                  <w:shd w:val="clear" w:color="auto" w:fill="FFFFFF"/>
                  <w:lang w:val="ru-RU"/>
                </w:rPr>
                <w:t>-</w:t>
              </w:r>
              <w:r w:rsidRPr="0070775C">
                <w:rPr>
                  <w:u w:val="single"/>
                  <w:shd w:val="clear" w:color="auto" w:fill="FFFFFF"/>
                </w:rPr>
                <w:t>collektion</w:t>
              </w:r>
              <w:r w:rsidRPr="002B4D8C">
                <w:rPr>
                  <w:u w:val="single"/>
                  <w:shd w:val="clear" w:color="auto" w:fill="FFFFFF"/>
                  <w:lang w:val="ru-RU"/>
                </w:rPr>
                <w:t>.</w:t>
              </w:r>
              <w:r w:rsidRPr="0070775C">
                <w:rPr>
                  <w:u w:val="single"/>
                  <w:shd w:val="clear" w:color="auto" w:fill="FFFFFF"/>
                </w:rPr>
                <w:t>edu</w:t>
              </w:r>
              <w:r w:rsidRPr="002B4D8C">
                <w:rPr>
                  <w:u w:val="single"/>
                  <w:shd w:val="clear" w:color="auto" w:fill="FFFFFF"/>
                  <w:lang w:val="ru-RU"/>
                </w:rPr>
                <w:t>/</w:t>
              </w:r>
              <w:r w:rsidRPr="0070775C">
                <w:rPr>
                  <w:u w:val="single"/>
                  <w:shd w:val="clear" w:color="auto" w:fill="FFFFFF"/>
                </w:rPr>
                <w:t>ru</w:t>
              </w:r>
            </w:hyperlink>
          </w:p>
          <w:p w:rsidR="002B4D8C" w:rsidRPr="002B4D8C" w:rsidRDefault="002B4D8C" w:rsidP="002B4D8C">
            <w:pPr>
              <w:spacing w:after="0"/>
              <w:ind w:left="135"/>
              <w:rPr>
                <w:lang w:val="ru-RU"/>
              </w:rPr>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lastRenderedPageBreak/>
              <w:t>10</w:t>
            </w:r>
          </w:p>
        </w:tc>
        <w:tc>
          <w:tcPr>
            <w:tcW w:w="4882"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Христианская семья и её ценности</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3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379" w:type="dxa"/>
            <w:tcMar>
              <w:top w:w="50" w:type="dxa"/>
              <w:left w:w="100" w:type="dxa"/>
            </w:tcMar>
            <w:vAlign w:val="center"/>
          </w:tcPr>
          <w:p w:rsidR="002B4D8C" w:rsidRPr="0070775C" w:rsidRDefault="00344229" w:rsidP="002B4D8C">
            <w:pPr>
              <w:spacing w:after="160" w:line="259" w:lineRule="auto"/>
              <w:rPr>
                <w:lang w:val="ru-RU"/>
              </w:rPr>
            </w:pPr>
            <w:hyperlink r:id="rId11"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829" w:type="dxa"/>
            <w:tcMar>
              <w:top w:w="50" w:type="dxa"/>
              <w:left w:w="100" w:type="dxa"/>
            </w:tcMar>
            <w:vAlign w:val="center"/>
          </w:tcPr>
          <w:p w:rsidR="002B4D8C" w:rsidRDefault="002B4D8C" w:rsidP="002B4D8C">
            <w:pPr>
              <w:spacing w:after="0"/>
            </w:pPr>
            <w:r>
              <w:rPr>
                <w:rFonts w:ascii="Times New Roman" w:hAnsi="Times New Roman"/>
                <w:color w:val="000000"/>
                <w:sz w:val="24"/>
              </w:rPr>
              <w:t>11</w:t>
            </w:r>
          </w:p>
        </w:tc>
        <w:tc>
          <w:tcPr>
            <w:tcW w:w="4882"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379"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0" w:type="auto"/>
            <w:gridSpan w:val="2"/>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rFonts w:ascii="Times New Roman" w:hAnsi="Times New Roman"/>
                <w:color w:val="000000"/>
                <w:sz w:val="24"/>
                <w:lang w:val="ru-RU"/>
              </w:rPr>
              <w:t>8</w:t>
            </w:r>
          </w:p>
        </w:tc>
        <w:tc>
          <w:tcPr>
            <w:tcW w:w="2379" w:type="dxa"/>
            <w:tcMar>
              <w:top w:w="50" w:type="dxa"/>
              <w:left w:w="100" w:type="dxa"/>
            </w:tcMar>
            <w:vAlign w:val="center"/>
          </w:tcPr>
          <w:p w:rsidR="002B4D8C" w:rsidRDefault="002B4D8C" w:rsidP="002B4D8C"/>
        </w:tc>
      </w:tr>
    </w:tbl>
    <w:p w:rsidR="00FE67A3" w:rsidRDefault="00FE67A3">
      <w:pPr>
        <w:sectPr w:rsidR="00FE67A3">
          <w:pgSz w:w="16383" w:h="11906" w:orient="landscape"/>
          <w:pgMar w:top="1134" w:right="850" w:bottom="1134" w:left="1701" w:header="720" w:footer="720" w:gutter="0"/>
          <w:cols w:space="720"/>
        </w:sectPr>
      </w:pPr>
    </w:p>
    <w:p w:rsidR="00FE67A3" w:rsidRDefault="005F4AAF">
      <w:pPr>
        <w:spacing w:after="0"/>
        <w:ind w:left="120"/>
      </w:pPr>
      <w:bookmarkStart w:id="5" w:name="block-42489157"/>
      <w:bookmarkEnd w:id="4"/>
      <w:r>
        <w:rPr>
          <w:rFonts w:ascii="Times New Roman" w:hAnsi="Times New Roman"/>
          <w:b/>
          <w:color w:val="000000"/>
          <w:sz w:val="28"/>
        </w:rPr>
        <w:lastRenderedPageBreak/>
        <w:t xml:space="preserve"> ТЕМАТИЧЕСКОЕ ПЛАНИРОВАНИЕ </w:t>
      </w:r>
    </w:p>
    <w:p w:rsidR="00FE67A3" w:rsidRPr="002B4D8C" w:rsidRDefault="005F4AAF">
      <w:pPr>
        <w:spacing w:after="0"/>
        <w:ind w:left="120"/>
        <w:rPr>
          <w:lang w:val="ru-RU"/>
        </w:rPr>
      </w:pPr>
      <w:r w:rsidRPr="002B4D8C">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57"/>
        <w:gridCol w:w="1841"/>
        <w:gridCol w:w="1910"/>
        <w:gridCol w:w="2686"/>
      </w:tblGrid>
      <w:tr w:rsidR="00FE67A3" w:rsidTr="002B4D8C">
        <w:trPr>
          <w:trHeight w:val="144"/>
          <w:tblCellSpacing w:w="20" w:type="nil"/>
        </w:trPr>
        <w:tc>
          <w:tcPr>
            <w:tcW w:w="1093" w:type="dxa"/>
            <w:vMerge w:val="restart"/>
            <w:tcMar>
              <w:top w:w="50" w:type="dxa"/>
              <w:left w:w="100" w:type="dxa"/>
            </w:tcMar>
            <w:vAlign w:val="center"/>
          </w:tcPr>
          <w:p w:rsidR="00FE67A3" w:rsidRDefault="005F4AAF">
            <w:pPr>
              <w:spacing w:after="0"/>
              <w:ind w:left="135"/>
            </w:pPr>
            <w:r>
              <w:rPr>
                <w:rFonts w:ascii="Times New Roman" w:hAnsi="Times New Roman"/>
                <w:b/>
                <w:color w:val="000000"/>
                <w:sz w:val="24"/>
              </w:rPr>
              <w:t xml:space="preserve">№ п/п </w:t>
            </w:r>
          </w:p>
          <w:p w:rsidR="00FE67A3" w:rsidRDefault="00FE67A3">
            <w:pPr>
              <w:spacing w:after="0"/>
              <w:ind w:left="135"/>
            </w:pPr>
          </w:p>
        </w:tc>
        <w:tc>
          <w:tcPr>
            <w:tcW w:w="4618" w:type="dxa"/>
            <w:vMerge w:val="restart"/>
            <w:tcMar>
              <w:top w:w="50" w:type="dxa"/>
              <w:left w:w="100" w:type="dxa"/>
            </w:tcMar>
            <w:vAlign w:val="center"/>
          </w:tcPr>
          <w:p w:rsidR="00FE67A3" w:rsidRDefault="005F4AAF">
            <w:pPr>
              <w:spacing w:after="0"/>
              <w:ind w:left="135"/>
            </w:pPr>
            <w:r>
              <w:rPr>
                <w:rFonts w:ascii="Times New Roman" w:hAnsi="Times New Roman"/>
                <w:b/>
                <w:color w:val="000000"/>
                <w:sz w:val="24"/>
              </w:rPr>
              <w:t xml:space="preserve">Наименование разделов и тем программы </w:t>
            </w:r>
          </w:p>
          <w:p w:rsidR="00FE67A3" w:rsidRDefault="00FE67A3">
            <w:pPr>
              <w:spacing w:after="0"/>
              <w:ind w:left="135"/>
            </w:pPr>
          </w:p>
        </w:tc>
        <w:tc>
          <w:tcPr>
            <w:tcW w:w="0" w:type="auto"/>
            <w:gridSpan w:val="3"/>
            <w:tcMar>
              <w:top w:w="50" w:type="dxa"/>
              <w:left w:w="100" w:type="dxa"/>
            </w:tcMar>
            <w:vAlign w:val="center"/>
          </w:tcPr>
          <w:p w:rsidR="00FE67A3" w:rsidRDefault="005F4AAF">
            <w:pPr>
              <w:spacing w:after="0"/>
            </w:pPr>
            <w:r>
              <w:rPr>
                <w:rFonts w:ascii="Times New Roman" w:hAnsi="Times New Roman"/>
                <w:b/>
                <w:color w:val="000000"/>
                <w:sz w:val="24"/>
              </w:rPr>
              <w:t>Количество часов</w:t>
            </w:r>
          </w:p>
        </w:tc>
        <w:tc>
          <w:tcPr>
            <w:tcW w:w="2686" w:type="dxa"/>
            <w:vMerge w:val="restart"/>
            <w:tcMar>
              <w:top w:w="50" w:type="dxa"/>
              <w:left w:w="100" w:type="dxa"/>
            </w:tcMar>
            <w:vAlign w:val="center"/>
          </w:tcPr>
          <w:p w:rsidR="00FE67A3" w:rsidRDefault="005F4AAF">
            <w:pPr>
              <w:spacing w:after="0"/>
              <w:ind w:left="135"/>
            </w:pPr>
            <w:r>
              <w:rPr>
                <w:rFonts w:ascii="Times New Roman" w:hAnsi="Times New Roman"/>
                <w:b/>
                <w:color w:val="000000"/>
                <w:sz w:val="24"/>
              </w:rPr>
              <w:t xml:space="preserve">Электронные (цифровые) образовательные ресурсы </w:t>
            </w:r>
          </w:p>
          <w:p w:rsidR="00FE67A3" w:rsidRDefault="00FE67A3">
            <w:pPr>
              <w:spacing w:after="0"/>
              <w:ind w:left="135"/>
            </w:pPr>
          </w:p>
        </w:tc>
      </w:tr>
      <w:tr w:rsidR="00FE67A3" w:rsidTr="002B4D8C">
        <w:trPr>
          <w:trHeight w:val="144"/>
          <w:tblCellSpacing w:w="20" w:type="nil"/>
        </w:trPr>
        <w:tc>
          <w:tcPr>
            <w:tcW w:w="0" w:type="auto"/>
            <w:vMerge/>
            <w:tcBorders>
              <w:top w:val="nil"/>
            </w:tcBorders>
            <w:tcMar>
              <w:top w:w="50" w:type="dxa"/>
              <w:left w:w="100" w:type="dxa"/>
            </w:tcMar>
          </w:tcPr>
          <w:p w:rsidR="00FE67A3" w:rsidRDefault="00FE67A3"/>
        </w:tc>
        <w:tc>
          <w:tcPr>
            <w:tcW w:w="0" w:type="auto"/>
            <w:vMerge/>
            <w:tcBorders>
              <w:top w:val="nil"/>
            </w:tcBorders>
            <w:tcMar>
              <w:top w:w="50" w:type="dxa"/>
              <w:left w:w="100" w:type="dxa"/>
            </w:tcMar>
          </w:tcPr>
          <w:p w:rsidR="00FE67A3" w:rsidRDefault="00FE67A3"/>
        </w:tc>
        <w:tc>
          <w:tcPr>
            <w:tcW w:w="1557" w:type="dxa"/>
            <w:tcMar>
              <w:top w:w="50" w:type="dxa"/>
              <w:left w:w="100" w:type="dxa"/>
            </w:tcMar>
            <w:vAlign w:val="center"/>
          </w:tcPr>
          <w:p w:rsidR="00FE67A3" w:rsidRDefault="005F4AAF">
            <w:pPr>
              <w:spacing w:after="0"/>
              <w:ind w:left="135"/>
            </w:pPr>
            <w:r>
              <w:rPr>
                <w:rFonts w:ascii="Times New Roman" w:hAnsi="Times New Roman"/>
                <w:b/>
                <w:color w:val="000000"/>
                <w:sz w:val="24"/>
              </w:rPr>
              <w:t xml:space="preserve">Всего </w:t>
            </w:r>
          </w:p>
          <w:p w:rsidR="00FE67A3" w:rsidRDefault="00FE67A3">
            <w:pPr>
              <w:spacing w:after="0"/>
              <w:ind w:left="135"/>
            </w:pPr>
          </w:p>
        </w:tc>
        <w:tc>
          <w:tcPr>
            <w:tcW w:w="1841" w:type="dxa"/>
            <w:tcMar>
              <w:top w:w="50" w:type="dxa"/>
              <w:left w:w="100" w:type="dxa"/>
            </w:tcMar>
            <w:vAlign w:val="center"/>
          </w:tcPr>
          <w:p w:rsidR="00FE67A3" w:rsidRDefault="005F4AAF">
            <w:pPr>
              <w:spacing w:after="0"/>
              <w:ind w:left="135"/>
            </w:pPr>
            <w:r>
              <w:rPr>
                <w:rFonts w:ascii="Times New Roman" w:hAnsi="Times New Roman"/>
                <w:b/>
                <w:color w:val="000000"/>
                <w:sz w:val="24"/>
              </w:rPr>
              <w:t xml:space="preserve">Контрольные работы </w:t>
            </w:r>
          </w:p>
          <w:p w:rsidR="00FE67A3" w:rsidRDefault="00FE67A3">
            <w:pPr>
              <w:spacing w:after="0"/>
              <w:ind w:left="135"/>
            </w:pPr>
          </w:p>
        </w:tc>
        <w:tc>
          <w:tcPr>
            <w:tcW w:w="1910" w:type="dxa"/>
            <w:tcMar>
              <w:top w:w="50" w:type="dxa"/>
              <w:left w:w="100" w:type="dxa"/>
            </w:tcMar>
            <w:vAlign w:val="center"/>
          </w:tcPr>
          <w:p w:rsidR="00FE67A3" w:rsidRDefault="005F4AAF">
            <w:pPr>
              <w:spacing w:after="0"/>
              <w:ind w:left="135"/>
            </w:pPr>
            <w:r>
              <w:rPr>
                <w:rFonts w:ascii="Times New Roman" w:hAnsi="Times New Roman"/>
                <w:b/>
                <w:color w:val="000000"/>
                <w:sz w:val="24"/>
              </w:rPr>
              <w:t xml:space="preserve">Практические работы </w:t>
            </w:r>
          </w:p>
          <w:p w:rsidR="00FE67A3" w:rsidRDefault="00FE67A3">
            <w:pPr>
              <w:spacing w:after="0"/>
              <w:ind w:left="135"/>
            </w:pPr>
          </w:p>
        </w:tc>
        <w:tc>
          <w:tcPr>
            <w:tcW w:w="0" w:type="auto"/>
            <w:vMerge/>
            <w:tcBorders>
              <w:top w:val="nil"/>
            </w:tcBorders>
            <w:tcMar>
              <w:top w:w="50" w:type="dxa"/>
              <w:left w:w="100" w:type="dxa"/>
            </w:tcMar>
          </w:tcPr>
          <w:p w:rsidR="00FE67A3" w:rsidRDefault="00FE67A3"/>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Россия — наша Родина</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12"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2</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344229" w:rsidP="002B4D8C">
            <w:pPr>
              <w:spacing w:after="160" w:line="259" w:lineRule="auto"/>
              <w:rPr>
                <w:lang w:val="ru-RU"/>
              </w:rPr>
            </w:pPr>
            <w:hyperlink r:id="rId13"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3</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Священные книги христианства, ислама, иудаизма и буддизма</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14"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4</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Хранители предания в религиях мира</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Pr="0070775C" w:rsidRDefault="00344229" w:rsidP="002B4D8C">
            <w:pPr>
              <w:spacing w:after="160" w:line="259" w:lineRule="auto"/>
              <w:rPr>
                <w:lang w:val="ru-RU"/>
              </w:rPr>
            </w:pPr>
            <w:hyperlink r:id="rId15"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5</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Добро и зло</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16"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6</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Человек в религиозных традициях народов России</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344229" w:rsidP="002B4D8C">
            <w:pPr>
              <w:spacing w:after="160" w:line="259" w:lineRule="auto"/>
              <w:rPr>
                <w:lang w:val="ru-RU"/>
              </w:rPr>
            </w:pPr>
            <w:hyperlink r:id="rId17"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7</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Священные сооружения</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18"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lastRenderedPageBreak/>
              <w:t>8</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Искусство в религиозной культуре</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344229" w:rsidP="002B4D8C">
            <w:pPr>
              <w:spacing w:after="160" w:line="259" w:lineRule="auto"/>
              <w:rPr>
                <w:lang w:val="ru-RU"/>
              </w:rPr>
            </w:pPr>
            <w:hyperlink r:id="rId19"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9</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Творческие работы учащихся</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10</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Религиозная культура народов России</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20"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11</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Религиозные ритуалы. Обычаи и обряды</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344229" w:rsidP="002B4D8C">
            <w:pPr>
              <w:spacing w:after="160" w:line="259" w:lineRule="auto"/>
              <w:rPr>
                <w:lang w:val="ru-RU"/>
              </w:rPr>
            </w:pPr>
            <w:hyperlink r:id="rId21"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12</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Праздники и календари</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22"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13</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2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lang w:val="ru-RU"/>
              </w:rPr>
              <w:t>1</w:t>
            </w:r>
          </w:p>
        </w:tc>
        <w:tc>
          <w:tcPr>
            <w:tcW w:w="2686" w:type="dxa"/>
            <w:tcMar>
              <w:top w:w="50" w:type="dxa"/>
              <w:left w:w="100" w:type="dxa"/>
            </w:tcMar>
            <w:vAlign w:val="center"/>
          </w:tcPr>
          <w:p w:rsidR="002B4D8C" w:rsidRPr="0070775C" w:rsidRDefault="00344229" w:rsidP="002B4D8C">
            <w:pPr>
              <w:spacing w:after="160" w:line="259" w:lineRule="auto"/>
              <w:rPr>
                <w:lang w:val="ru-RU"/>
              </w:rPr>
            </w:pPr>
            <w:hyperlink r:id="rId23"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14</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Милосердие, забота о слабых, взаимопомощь</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15</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Семья и семейные ценности</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Pr="0070775C" w:rsidRDefault="002B4D8C" w:rsidP="002B4D8C">
            <w:pPr>
              <w:spacing w:after="160" w:line="259" w:lineRule="auto"/>
              <w:rPr>
                <w:shd w:val="clear" w:color="auto" w:fill="FFFFFF"/>
              </w:rPr>
            </w:pPr>
            <w:r w:rsidRPr="0070775C">
              <w:rPr>
                <w:shd w:val="clear" w:color="auto" w:fill="FFFFFF"/>
              </w:rPr>
              <w:t> </w:t>
            </w:r>
            <w:hyperlink r:id="rId24" w:history="1">
              <w:r w:rsidRPr="0070775C">
                <w:rPr>
                  <w:u w:val="single"/>
                  <w:shd w:val="clear" w:color="auto" w:fill="FFFFFF"/>
                </w:rPr>
                <w:t>http://school-collektion.edu/ru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16</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Долг, свобода, ответственность, труд</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Pr="0070775C" w:rsidRDefault="00344229" w:rsidP="002B4D8C">
            <w:pPr>
              <w:spacing w:after="160" w:line="259" w:lineRule="auto"/>
              <w:rPr>
                <w:lang w:val="ru-RU"/>
              </w:rPr>
            </w:pPr>
            <w:hyperlink r:id="rId25" w:history="1">
              <w:r w:rsidR="002B4D8C" w:rsidRPr="0070775C">
                <w:rPr>
                  <w:u w:val="single"/>
                  <w:shd w:val="clear" w:color="auto" w:fill="FFFFFF"/>
                  <w:lang w:val="ru-RU"/>
                </w:rPr>
                <w:t>http://eor.edu.ru</w:t>
              </w:r>
            </w:hyperlink>
          </w:p>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17</w:t>
            </w:r>
          </w:p>
        </w:tc>
        <w:tc>
          <w:tcPr>
            <w:tcW w:w="4618" w:type="dxa"/>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Любовь и уважение к Отечеству</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1093" w:type="dxa"/>
            <w:tcMar>
              <w:top w:w="50" w:type="dxa"/>
              <w:left w:w="100" w:type="dxa"/>
            </w:tcMar>
            <w:vAlign w:val="center"/>
          </w:tcPr>
          <w:p w:rsidR="002B4D8C" w:rsidRDefault="002B4D8C" w:rsidP="002B4D8C">
            <w:pPr>
              <w:spacing w:after="0"/>
            </w:pPr>
            <w:r>
              <w:rPr>
                <w:rFonts w:ascii="Times New Roman" w:hAnsi="Times New Roman"/>
                <w:color w:val="000000"/>
                <w:sz w:val="24"/>
              </w:rPr>
              <w:t>18</w:t>
            </w:r>
          </w:p>
        </w:tc>
        <w:tc>
          <w:tcPr>
            <w:tcW w:w="4618" w:type="dxa"/>
            <w:tcMar>
              <w:top w:w="50" w:type="dxa"/>
              <w:left w:w="100" w:type="dxa"/>
            </w:tcMar>
            <w:vAlign w:val="center"/>
          </w:tcPr>
          <w:p w:rsidR="002B4D8C" w:rsidRDefault="002B4D8C" w:rsidP="002B4D8C">
            <w:pPr>
              <w:spacing w:after="0"/>
              <w:ind w:left="135"/>
            </w:pPr>
            <w:r>
              <w:rPr>
                <w:rFonts w:ascii="Times New Roman" w:hAnsi="Times New Roman"/>
                <w:color w:val="000000"/>
                <w:sz w:val="24"/>
              </w:rPr>
              <w:t>Обобщающий урок. Подведение итогов</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B4D8C" w:rsidRDefault="002B4D8C" w:rsidP="002B4D8C">
            <w:pPr>
              <w:spacing w:after="0"/>
              <w:ind w:left="135"/>
              <w:jc w:val="center"/>
            </w:pPr>
          </w:p>
        </w:tc>
        <w:tc>
          <w:tcPr>
            <w:tcW w:w="1910" w:type="dxa"/>
            <w:tcMar>
              <w:top w:w="50" w:type="dxa"/>
              <w:left w:w="100" w:type="dxa"/>
            </w:tcMar>
            <w:vAlign w:val="center"/>
          </w:tcPr>
          <w:p w:rsidR="002B4D8C" w:rsidRDefault="002B4D8C" w:rsidP="002B4D8C">
            <w:pPr>
              <w:spacing w:after="0"/>
              <w:ind w:left="135"/>
              <w:jc w:val="center"/>
            </w:pPr>
          </w:p>
        </w:tc>
        <w:tc>
          <w:tcPr>
            <w:tcW w:w="2686" w:type="dxa"/>
            <w:tcMar>
              <w:top w:w="50" w:type="dxa"/>
              <w:left w:w="100" w:type="dxa"/>
            </w:tcMar>
            <w:vAlign w:val="center"/>
          </w:tcPr>
          <w:p w:rsidR="002B4D8C" w:rsidRDefault="002B4D8C" w:rsidP="002B4D8C">
            <w:pPr>
              <w:spacing w:after="0"/>
              <w:ind w:left="135"/>
            </w:pPr>
          </w:p>
        </w:tc>
      </w:tr>
      <w:tr w:rsidR="002B4D8C" w:rsidTr="002B4D8C">
        <w:trPr>
          <w:trHeight w:val="144"/>
          <w:tblCellSpacing w:w="20" w:type="nil"/>
        </w:trPr>
        <w:tc>
          <w:tcPr>
            <w:tcW w:w="0" w:type="auto"/>
            <w:gridSpan w:val="2"/>
            <w:tcMar>
              <w:top w:w="50" w:type="dxa"/>
              <w:left w:w="100" w:type="dxa"/>
            </w:tcMar>
            <w:vAlign w:val="center"/>
          </w:tcPr>
          <w:p w:rsidR="002B4D8C" w:rsidRPr="002B4D8C" w:rsidRDefault="002B4D8C" w:rsidP="002B4D8C">
            <w:pPr>
              <w:spacing w:after="0"/>
              <w:ind w:left="135"/>
              <w:rPr>
                <w:lang w:val="ru-RU"/>
              </w:rPr>
            </w:pPr>
            <w:r w:rsidRPr="002B4D8C">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2B4D8C" w:rsidRDefault="002B4D8C" w:rsidP="002B4D8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B4D8C" w:rsidRPr="002B4D8C" w:rsidRDefault="002B4D8C" w:rsidP="002B4D8C">
            <w:pPr>
              <w:spacing w:after="0"/>
              <w:ind w:left="135"/>
              <w:jc w:val="center"/>
              <w:rPr>
                <w:lang w:val="ru-RU"/>
              </w:rPr>
            </w:pPr>
            <w:r>
              <w:rPr>
                <w:rFonts w:ascii="Times New Roman" w:hAnsi="Times New Roman"/>
                <w:color w:val="000000"/>
                <w:sz w:val="24"/>
                <w:lang w:val="ru-RU"/>
              </w:rPr>
              <w:t>8</w:t>
            </w:r>
          </w:p>
        </w:tc>
        <w:tc>
          <w:tcPr>
            <w:tcW w:w="2686" w:type="dxa"/>
            <w:tcMar>
              <w:top w:w="50" w:type="dxa"/>
              <w:left w:w="100" w:type="dxa"/>
            </w:tcMar>
            <w:vAlign w:val="center"/>
          </w:tcPr>
          <w:p w:rsidR="002B4D8C" w:rsidRDefault="002B4D8C" w:rsidP="002B4D8C"/>
        </w:tc>
      </w:tr>
    </w:tbl>
    <w:p w:rsidR="00FE67A3" w:rsidRDefault="00FE67A3">
      <w:pPr>
        <w:sectPr w:rsidR="00FE67A3">
          <w:pgSz w:w="16383" w:h="11906" w:orient="landscape"/>
          <w:pgMar w:top="1134" w:right="850" w:bottom="1134" w:left="1701" w:header="720" w:footer="720" w:gutter="0"/>
          <w:cols w:space="720"/>
        </w:sectPr>
      </w:pPr>
    </w:p>
    <w:p w:rsidR="00FE67A3" w:rsidRPr="002B4D8C" w:rsidRDefault="005F4AAF" w:rsidP="00A7515E">
      <w:pPr>
        <w:spacing w:after="0"/>
        <w:rPr>
          <w:lang w:val="ru-RU"/>
        </w:rPr>
      </w:pPr>
      <w:bookmarkStart w:id="6" w:name="block-42489153"/>
      <w:bookmarkEnd w:id="5"/>
      <w:r w:rsidRPr="002B4D8C">
        <w:rPr>
          <w:rFonts w:ascii="Times New Roman" w:hAnsi="Times New Roman"/>
          <w:b/>
          <w:color w:val="000000"/>
          <w:sz w:val="28"/>
          <w:lang w:val="ru-RU"/>
        </w:rPr>
        <w:lastRenderedPageBreak/>
        <w:t>ПОУРОЧНОЕ ПЛАНИРОВАНИЕ</w:t>
      </w:r>
      <w:r w:rsidR="002B4D8C">
        <w:rPr>
          <w:rFonts w:ascii="Times New Roman" w:hAnsi="Times New Roman"/>
          <w:b/>
          <w:color w:val="000000"/>
          <w:sz w:val="28"/>
          <w:lang w:val="ru-RU"/>
        </w:rPr>
        <w:t>. Модуль «Основы православной культуры»</w:t>
      </w:r>
    </w:p>
    <w:p w:rsidR="00FE67A3" w:rsidRDefault="005F4AAF">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3"/>
        <w:gridCol w:w="4315"/>
        <w:gridCol w:w="1291"/>
        <w:gridCol w:w="1841"/>
        <w:gridCol w:w="1910"/>
        <w:gridCol w:w="1347"/>
        <w:gridCol w:w="2283"/>
      </w:tblGrid>
      <w:tr w:rsidR="00FE67A3" w:rsidRPr="008B5B02" w:rsidTr="00A7515E">
        <w:trPr>
          <w:trHeight w:val="144"/>
          <w:tblCellSpacing w:w="20" w:type="nil"/>
        </w:trPr>
        <w:tc>
          <w:tcPr>
            <w:tcW w:w="1046" w:type="dxa"/>
            <w:vMerge w:val="restart"/>
            <w:tcMar>
              <w:top w:w="50" w:type="dxa"/>
              <w:left w:w="100" w:type="dxa"/>
            </w:tcMar>
            <w:vAlign w:val="center"/>
          </w:tcPr>
          <w:p w:rsidR="00FE67A3" w:rsidRPr="008B5B02" w:rsidRDefault="005F4AAF">
            <w:pPr>
              <w:spacing w:after="0"/>
              <w:ind w:left="135"/>
              <w:rPr>
                <w:rFonts w:ascii="Times New Roman" w:hAnsi="Times New Roman" w:cs="Times New Roman"/>
                <w:sz w:val="24"/>
                <w:szCs w:val="24"/>
              </w:rPr>
            </w:pPr>
            <w:r w:rsidRPr="008B5B02">
              <w:rPr>
                <w:rFonts w:ascii="Times New Roman" w:hAnsi="Times New Roman" w:cs="Times New Roman"/>
                <w:b/>
                <w:color w:val="000000"/>
                <w:sz w:val="24"/>
                <w:szCs w:val="24"/>
              </w:rPr>
              <w:t xml:space="preserve">№ п/п </w:t>
            </w:r>
          </w:p>
          <w:p w:rsidR="00FE67A3" w:rsidRPr="008B5B02" w:rsidRDefault="00FE67A3">
            <w:pPr>
              <w:spacing w:after="0"/>
              <w:ind w:left="135"/>
              <w:rPr>
                <w:rFonts w:ascii="Times New Roman" w:hAnsi="Times New Roman" w:cs="Times New Roman"/>
                <w:sz w:val="24"/>
                <w:szCs w:val="24"/>
              </w:rPr>
            </w:pPr>
          </w:p>
        </w:tc>
        <w:tc>
          <w:tcPr>
            <w:tcW w:w="4330" w:type="dxa"/>
            <w:vMerge w:val="restart"/>
            <w:tcMar>
              <w:top w:w="50" w:type="dxa"/>
              <w:left w:w="100" w:type="dxa"/>
            </w:tcMar>
            <w:vAlign w:val="center"/>
          </w:tcPr>
          <w:p w:rsidR="00FE67A3" w:rsidRPr="008B5B02" w:rsidRDefault="005F4AAF">
            <w:pPr>
              <w:spacing w:after="0"/>
              <w:ind w:left="135"/>
              <w:rPr>
                <w:rFonts w:ascii="Times New Roman" w:hAnsi="Times New Roman" w:cs="Times New Roman"/>
                <w:sz w:val="24"/>
                <w:szCs w:val="24"/>
              </w:rPr>
            </w:pPr>
            <w:r w:rsidRPr="008B5B02">
              <w:rPr>
                <w:rFonts w:ascii="Times New Roman" w:hAnsi="Times New Roman" w:cs="Times New Roman"/>
                <w:b/>
                <w:color w:val="000000"/>
                <w:sz w:val="24"/>
                <w:szCs w:val="24"/>
              </w:rPr>
              <w:t xml:space="preserve">Тема урока </w:t>
            </w:r>
          </w:p>
          <w:p w:rsidR="00FE67A3" w:rsidRPr="008B5B02" w:rsidRDefault="00FE67A3">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E67A3" w:rsidRPr="008B5B02" w:rsidRDefault="005F4AAF">
            <w:pPr>
              <w:spacing w:after="0"/>
              <w:rPr>
                <w:rFonts w:ascii="Times New Roman" w:hAnsi="Times New Roman" w:cs="Times New Roman"/>
                <w:sz w:val="24"/>
                <w:szCs w:val="24"/>
              </w:rPr>
            </w:pPr>
            <w:r w:rsidRPr="008B5B02">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FE67A3" w:rsidRPr="008B5B02" w:rsidRDefault="005F4AAF">
            <w:pPr>
              <w:spacing w:after="0"/>
              <w:ind w:left="135"/>
              <w:rPr>
                <w:rFonts w:ascii="Times New Roman" w:hAnsi="Times New Roman" w:cs="Times New Roman"/>
                <w:sz w:val="24"/>
                <w:szCs w:val="24"/>
              </w:rPr>
            </w:pPr>
            <w:r w:rsidRPr="008B5B02">
              <w:rPr>
                <w:rFonts w:ascii="Times New Roman" w:hAnsi="Times New Roman" w:cs="Times New Roman"/>
                <w:b/>
                <w:color w:val="000000"/>
                <w:sz w:val="24"/>
                <w:szCs w:val="24"/>
              </w:rPr>
              <w:t xml:space="preserve">Дата изучения </w:t>
            </w:r>
          </w:p>
          <w:p w:rsidR="00FE67A3" w:rsidRPr="008B5B02" w:rsidRDefault="00FE67A3">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FE67A3" w:rsidRPr="008B5B02" w:rsidRDefault="005F4AAF">
            <w:pPr>
              <w:spacing w:after="0"/>
              <w:ind w:left="135"/>
              <w:rPr>
                <w:rFonts w:ascii="Times New Roman" w:hAnsi="Times New Roman" w:cs="Times New Roman"/>
                <w:sz w:val="24"/>
                <w:szCs w:val="24"/>
              </w:rPr>
            </w:pPr>
            <w:r w:rsidRPr="008B5B02">
              <w:rPr>
                <w:rFonts w:ascii="Times New Roman" w:hAnsi="Times New Roman" w:cs="Times New Roman"/>
                <w:b/>
                <w:color w:val="000000"/>
                <w:sz w:val="24"/>
                <w:szCs w:val="24"/>
              </w:rPr>
              <w:t xml:space="preserve">Электронные цифровые образовательные ресурсы </w:t>
            </w:r>
          </w:p>
          <w:p w:rsidR="00FE67A3" w:rsidRPr="008B5B02" w:rsidRDefault="00FE67A3">
            <w:pPr>
              <w:spacing w:after="0"/>
              <w:ind w:left="135"/>
              <w:rPr>
                <w:rFonts w:ascii="Times New Roman" w:hAnsi="Times New Roman" w:cs="Times New Roman"/>
                <w:sz w:val="24"/>
                <w:szCs w:val="24"/>
              </w:rPr>
            </w:pPr>
          </w:p>
        </w:tc>
      </w:tr>
      <w:tr w:rsidR="00FE67A3" w:rsidRPr="008B5B02" w:rsidTr="00A7515E">
        <w:trPr>
          <w:trHeight w:val="144"/>
          <w:tblCellSpacing w:w="20" w:type="nil"/>
        </w:trPr>
        <w:tc>
          <w:tcPr>
            <w:tcW w:w="1046" w:type="dxa"/>
            <w:vMerge/>
            <w:tcBorders>
              <w:top w:val="nil"/>
            </w:tcBorders>
            <w:tcMar>
              <w:top w:w="50" w:type="dxa"/>
              <w:left w:w="100" w:type="dxa"/>
            </w:tcMar>
          </w:tcPr>
          <w:p w:rsidR="00FE67A3" w:rsidRPr="008B5B02" w:rsidRDefault="00FE67A3">
            <w:pPr>
              <w:rPr>
                <w:rFonts w:ascii="Times New Roman" w:hAnsi="Times New Roman" w:cs="Times New Roman"/>
                <w:sz w:val="24"/>
                <w:szCs w:val="24"/>
              </w:rPr>
            </w:pPr>
          </w:p>
        </w:tc>
        <w:tc>
          <w:tcPr>
            <w:tcW w:w="4330" w:type="dxa"/>
            <w:vMerge/>
            <w:tcBorders>
              <w:top w:val="nil"/>
            </w:tcBorders>
            <w:tcMar>
              <w:top w:w="50" w:type="dxa"/>
              <w:left w:w="100" w:type="dxa"/>
            </w:tcMar>
          </w:tcPr>
          <w:p w:rsidR="00FE67A3" w:rsidRPr="008B5B02" w:rsidRDefault="00FE67A3">
            <w:pPr>
              <w:rPr>
                <w:rFonts w:ascii="Times New Roman" w:hAnsi="Times New Roman" w:cs="Times New Roman"/>
                <w:sz w:val="24"/>
                <w:szCs w:val="24"/>
              </w:rPr>
            </w:pPr>
          </w:p>
        </w:tc>
        <w:tc>
          <w:tcPr>
            <w:tcW w:w="1345" w:type="dxa"/>
            <w:tcMar>
              <w:top w:w="50" w:type="dxa"/>
              <w:left w:w="100" w:type="dxa"/>
            </w:tcMar>
            <w:vAlign w:val="center"/>
          </w:tcPr>
          <w:p w:rsidR="00FE67A3" w:rsidRPr="008B5B02" w:rsidRDefault="005F4AAF">
            <w:pPr>
              <w:spacing w:after="0"/>
              <w:ind w:left="135"/>
              <w:rPr>
                <w:rFonts w:ascii="Times New Roman" w:hAnsi="Times New Roman" w:cs="Times New Roman"/>
                <w:sz w:val="24"/>
                <w:szCs w:val="24"/>
              </w:rPr>
            </w:pPr>
            <w:r w:rsidRPr="008B5B02">
              <w:rPr>
                <w:rFonts w:ascii="Times New Roman" w:hAnsi="Times New Roman" w:cs="Times New Roman"/>
                <w:b/>
                <w:color w:val="000000"/>
                <w:sz w:val="24"/>
                <w:szCs w:val="24"/>
              </w:rPr>
              <w:t xml:space="preserve">Всего </w:t>
            </w:r>
          </w:p>
          <w:p w:rsidR="00FE67A3" w:rsidRPr="008B5B02" w:rsidRDefault="00FE67A3">
            <w:pPr>
              <w:spacing w:after="0"/>
              <w:ind w:left="135"/>
              <w:rPr>
                <w:rFonts w:ascii="Times New Roman" w:hAnsi="Times New Roman" w:cs="Times New Roman"/>
                <w:sz w:val="24"/>
                <w:szCs w:val="24"/>
              </w:rPr>
            </w:pPr>
          </w:p>
        </w:tc>
        <w:tc>
          <w:tcPr>
            <w:tcW w:w="1841" w:type="dxa"/>
            <w:tcMar>
              <w:top w:w="50" w:type="dxa"/>
              <w:left w:w="100" w:type="dxa"/>
            </w:tcMar>
            <w:vAlign w:val="center"/>
          </w:tcPr>
          <w:p w:rsidR="00FE67A3" w:rsidRPr="008B5B02" w:rsidRDefault="005F4AAF">
            <w:pPr>
              <w:spacing w:after="0"/>
              <w:ind w:left="135"/>
              <w:rPr>
                <w:rFonts w:ascii="Times New Roman" w:hAnsi="Times New Roman" w:cs="Times New Roman"/>
                <w:sz w:val="24"/>
                <w:szCs w:val="24"/>
              </w:rPr>
            </w:pPr>
            <w:r w:rsidRPr="008B5B02">
              <w:rPr>
                <w:rFonts w:ascii="Times New Roman" w:hAnsi="Times New Roman" w:cs="Times New Roman"/>
                <w:b/>
                <w:color w:val="000000"/>
                <w:sz w:val="24"/>
                <w:szCs w:val="24"/>
              </w:rPr>
              <w:t xml:space="preserve">Контрольные работы </w:t>
            </w:r>
          </w:p>
          <w:p w:rsidR="00FE67A3" w:rsidRPr="008B5B02" w:rsidRDefault="00FE67A3">
            <w:pPr>
              <w:spacing w:after="0"/>
              <w:ind w:left="135"/>
              <w:rPr>
                <w:rFonts w:ascii="Times New Roman" w:hAnsi="Times New Roman" w:cs="Times New Roman"/>
                <w:sz w:val="24"/>
                <w:szCs w:val="24"/>
              </w:rPr>
            </w:pPr>
          </w:p>
        </w:tc>
        <w:tc>
          <w:tcPr>
            <w:tcW w:w="1910" w:type="dxa"/>
            <w:tcMar>
              <w:top w:w="50" w:type="dxa"/>
              <w:left w:w="100" w:type="dxa"/>
            </w:tcMar>
            <w:vAlign w:val="center"/>
          </w:tcPr>
          <w:p w:rsidR="00FE67A3" w:rsidRPr="008B5B02" w:rsidRDefault="005F4AAF">
            <w:pPr>
              <w:spacing w:after="0"/>
              <w:ind w:left="135"/>
              <w:rPr>
                <w:rFonts w:ascii="Times New Roman" w:hAnsi="Times New Roman" w:cs="Times New Roman"/>
                <w:sz w:val="24"/>
                <w:szCs w:val="24"/>
              </w:rPr>
            </w:pPr>
            <w:r w:rsidRPr="008B5B02">
              <w:rPr>
                <w:rFonts w:ascii="Times New Roman" w:hAnsi="Times New Roman" w:cs="Times New Roman"/>
                <w:b/>
                <w:color w:val="000000"/>
                <w:sz w:val="24"/>
                <w:szCs w:val="24"/>
              </w:rPr>
              <w:t xml:space="preserve">Практические работы </w:t>
            </w:r>
          </w:p>
          <w:p w:rsidR="00FE67A3" w:rsidRPr="008B5B02" w:rsidRDefault="00FE67A3">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E67A3" w:rsidRPr="008B5B02" w:rsidRDefault="00FE67A3">
            <w:pPr>
              <w:rPr>
                <w:rFonts w:ascii="Times New Roman" w:hAnsi="Times New Roman" w:cs="Times New Roman"/>
                <w:sz w:val="24"/>
                <w:szCs w:val="24"/>
              </w:rPr>
            </w:pPr>
          </w:p>
        </w:tc>
        <w:tc>
          <w:tcPr>
            <w:tcW w:w="0" w:type="auto"/>
            <w:vMerge/>
            <w:tcBorders>
              <w:top w:val="nil"/>
            </w:tcBorders>
            <w:tcMar>
              <w:top w:w="50" w:type="dxa"/>
              <w:left w:w="100" w:type="dxa"/>
            </w:tcMar>
          </w:tcPr>
          <w:p w:rsidR="00FE67A3" w:rsidRPr="008B5B02" w:rsidRDefault="00FE67A3">
            <w:pPr>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Россия-наша Родина</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03.09</w:t>
            </w: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eastAsia="Times New Roman" w:hAnsi="Times New Roman" w:cs="Times New Roman"/>
                <w:sz w:val="24"/>
                <w:szCs w:val="24"/>
                <w:lang w:eastAsia="ru-RU"/>
              </w:rPr>
              <w:t>Культура и религия</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10.09</w:t>
            </w: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3</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eastAsia="Times New Roman" w:hAnsi="Times New Roman" w:cs="Times New Roman"/>
                <w:sz w:val="24"/>
                <w:szCs w:val="24"/>
                <w:lang w:val="ru-RU" w:eastAsia="ru-RU"/>
              </w:rPr>
              <w:t>Как христианство пришло на Русь</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17.09</w:t>
            </w: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4</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eastAsia="Times New Roman" w:hAnsi="Times New Roman" w:cs="Times New Roman"/>
                <w:sz w:val="24"/>
                <w:szCs w:val="24"/>
                <w:lang w:eastAsia="ru-RU"/>
              </w:rPr>
              <w:t>Бог, мир .труд, человек</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24.09</w:t>
            </w: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5</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eastAsia="Times New Roman" w:hAnsi="Times New Roman" w:cs="Times New Roman"/>
                <w:sz w:val="24"/>
                <w:szCs w:val="24"/>
                <w:lang w:eastAsia="ru-RU"/>
              </w:rPr>
              <w:t>Библия</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01.10</w:t>
            </w: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6</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Ошибка первых людей</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08.10</w:t>
            </w: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7</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Вдали от рая</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15.10</w:t>
            </w: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8</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eastAsia="Times New Roman" w:hAnsi="Times New Roman" w:cs="Times New Roman"/>
                <w:sz w:val="24"/>
                <w:szCs w:val="24"/>
                <w:lang w:eastAsia="ru-RU"/>
              </w:rPr>
              <w:t>В ожидании Спасителя</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lang w:val="ru-RU"/>
              </w:rPr>
            </w:pPr>
            <w:r w:rsidRPr="008B5B02">
              <w:rPr>
                <w:rFonts w:ascii="Times New Roman" w:hAnsi="Times New Roman" w:cs="Times New Roman"/>
                <w:sz w:val="24"/>
                <w:szCs w:val="24"/>
                <w:lang w:val="ru-RU"/>
              </w:rPr>
              <w:t>22.10</w:t>
            </w: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9</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 xml:space="preserve">Десять заповедей </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10</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eastAsia="Times New Roman" w:hAnsi="Times New Roman" w:cs="Times New Roman"/>
                <w:sz w:val="24"/>
                <w:szCs w:val="24"/>
                <w:lang w:eastAsia="ru-RU"/>
              </w:rPr>
              <w:t>Благовещение .Рождество Христово</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11</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Богоявление .Искушение в пустыне</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12</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Нагорная проповедь</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13</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Евангельские притчи</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14</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Крест</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15</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Пасха</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16</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Итоговые учебные проекты</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17</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Храмы России</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18</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Храмы России</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lastRenderedPageBreak/>
              <w:t>19</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Икона</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20</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Икона</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21</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Церковнославянский язык</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22</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Православная молитва</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23</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Церковь</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24</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Причастие</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25</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Покаяние</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26</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Подвиг</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27</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Брак</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28</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Родители и дети</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29</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Монашество</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30</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Труд и творчество</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31</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Любовь –вершина добродетелей</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32</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eastAsia="Times New Roman" w:hAnsi="Times New Roman" w:cs="Times New Roman"/>
                <w:sz w:val="24"/>
                <w:szCs w:val="24"/>
                <w:lang w:val="ru-RU" w:eastAsia="ru-RU"/>
              </w:rPr>
              <w:t>Суд Божий и суд человеческий</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33</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Отечество земное и небесное</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8B5B02" w:rsidP="00A7515E">
            <w:pPr>
              <w:spacing w:after="0"/>
              <w:ind w:left="135"/>
              <w:rPr>
                <w:rFonts w:ascii="Times New Roman" w:hAnsi="Times New Roman" w:cs="Times New Roman"/>
                <w:sz w:val="24"/>
                <w:szCs w:val="24"/>
              </w:rPr>
            </w:pPr>
            <w:r w:rsidRPr="00A7515E">
              <w:rPr>
                <w:rFonts w:ascii="Times New Roman" w:eastAsia="Calibri" w:hAnsi="Times New Roman" w:cs="Times New Roman"/>
                <w:sz w:val="24"/>
                <w:szCs w:val="24"/>
                <w:lang w:val="ru-RU" w:eastAsia="ru-RU"/>
              </w:rPr>
              <w:t>http://pravoslavie.ru</w:t>
            </w:r>
          </w:p>
        </w:tc>
      </w:tr>
      <w:tr w:rsidR="00A7515E" w:rsidRPr="008B5B02" w:rsidTr="00A7515E">
        <w:trPr>
          <w:trHeight w:val="144"/>
          <w:tblCellSpacing w:w="20" w:type="nil"/>
        </w:trPr>
        <w:tc>
          <w:tcPr>
            <w:tcW w:w="1046" w:type="dxa"/>
            <w:tcMar>
              <w:top w:w="50" w:type="dxa"/>
              <w:left w:w="100" w:type="dxa"/>
            </w:tcMar>
            <w:vAlign w:val="center"/>
          </w:tcPr>
          <w:p w:rsidR="00A7515E" w:rsidRPr="008B5B02" w:rsidRDefault="00A7515E" w:rsidP="00A7515E">
            <w:pPr>
              <w:spacing w:after="0"/>
              <w:rPr>
                <w:rFonts w:ascii="Times New Roman" w:hAnsi="Times New Roman" w:cs="Times New Roman"/>
                <w:sz w:val="24"/>
                <w:szCs w:val="24"/>
              </w:rPr>
            </w:pPr>
            <w:r w:rsidRPr="008B5B02">
              <w:rPr>
                <w:rFonts w:ascii="Times New Roman" w:hAnsi="Times New Roman" w:cs="Times New Roman"/>
                <w:color w:val="000000"/>
                <w:sz w:val="24"/>
                <w:szCs w:val="24"/>
              </w:rPr>
              <w:t>34</w:t>
            </w:r>
          </w:p>
        </w:tc>
        <w:tc>
          <w:tcPr>
            <w:tcW w:w="4330" w:type="dxa"/>
            <w:tcBorders>
              <w:top w:val="single" w:sz="6" w:space="0" w:color="000000"/>
              <w:left w:val="single" w:sz="6" w:space="0" w:color="000000"/>
              <w:bottom w:val="single" w:sz="6" w:space="0" w:color="000000"/>
              <w:right w:val="single" w:sz="6" w:space="0" w:color="000000"/>
            </w:tcBorders>
            <w:tcMar>
              <w:top w:w="50" w:type="dxa"/>
              <w:left w:w="100" w:type="dxa"/>
            </w:tcMar>
          </w:tcPr>
          <w:p w:rsidR="00A7515E" w:rsidRPr="008B5B02" w:rsidRDefault="00A7515E" w:rsidP="00A7515E">
            <w:pPr>
              <w:spacing w:after="0"/>
              <w:ind w:left="135"/>
              <w:rPr>
                <w:rFonts w:ascii="Times New Roman" w:hAnsi="Times New Roman" w:cs="Times New Roman"/>
                <w:sz w:val="24"/>
                <w:szCs w:val="24"/>
              </w:rPr>
            </w:pPr>
            <w:r w:rsidRPr="008B5B02">
              <w:rPr>
                <w:rFonts w:ascii="Times New Roman" w:eastAsia="Times New Roman" w:hAnsi="Times New Roman" w:cs="Times New Roman"/>
                <w:sz w:val="24"/>
                <w:szCs w:val="24"/>
                <w:lang w:eastAsia="ru-RU"/>
              </w:rPr>
              <w:t>Итоговый опрос</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lang w:val="ru-RU"/>
              </w:rPr>
            </w:pPr>
            <w:r w:rsidRPr="008B5B02">
              <w:rPr>
                <w:rFonts w:ascii="Times New Roman" w:hAnsi="Times New Roman" w:cs="Times New Roman"/>
                <w:sz w:val="24"/>
                <w:szCs w:val="24"/>
                <w:lang w:val="ru-RU"/>
              </w:rPr>
              <w:t>1</w:t>
            </w:r>
          </w:p>
        </w:tc>
        <w:tc>
          <w:tcPr>
            <w:tcW w:w="1347"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c>
          <w:tcPr>
            <w:tcW w:w="2221" w:type="dxa"/>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rPr>
            </w:pPr>
          </w:p>
        </w:tc>
      </w:tr>
      <w:tr w:rsidR="00A7515E" w:rsidRPr="008B5B02" w:rsidTr="00A7515E">
        <w:trPr>
          <w:trHeight w:val="144"/>
          <w:tblCellSpacing w:w="20" w:type="nil"/>
        </w:trPr>
        <w:tc>
          <w:tcPr>
            <w:tcW w:w="0" w:type="auto"/>
            <w:gridSpan w:val="2"/>
            <w:tcMar>
              <w:top w:w="50" w:type="dxa"/>
              <w:left w:w="100" w:type="dxa"/>
            </w:tcMar>
            <w:vAlign w:val="center"/>
          </w:tcPr>
          <w:p w:rsidR="00A7515E" w:rsidRPr="008B5B02" w:rsidRDefault="00A7515E" w:rsidP="00A7515E">
            <w:pPr>
              <w:spacing w:after="0"/>
              <w:ind w:left="135"/>
              <w:rPr>
                <w:rFonts w:ascii="Times New Roman" w:hAnsi="Times New Roman" w:cs="Times New Roman"/>
                <w:sz w:val="24"/>
                <w:szCs w:val="24"/>
                <w:lang w:val="ru-RU"/>
              </w:rPr>
            </w:pPr>
            <w:r w:rsidRPr="008B5B02">
              <w:rPr>
                <w:rFonts w:ascii="Times New Roman" w:hAnsi="Times New Roman" w:cs="Times New Roman"/>
                <w:color w:val="000000"/>
                <w:sz w:val="24"/>
                <w:szCs w:val="24"/>
                <w:lang w:val="ru-RU"/>
              </w:rPr>
              <w:t>ОБЩЕЕ КОЛИЧЕСТВО ЧАСОВ ПО ПРОГРАММЕ</w:t>
            </w:r>
          </w:p>
        </w:tc>
        <w:tc>
          <w:tcPr>
            <w:tcW w:w="1345"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A7515E" w:rsidRPr="008B5B02" w:rsidRDefault="00A7515E" w:rsidP="00A7515E">
            <w:pPr>
              <w:spacing w:after="0"/>
              <w:ind w:left="135"/>
              <w:jc w:val="center"/>
              <w:rPr>
                <w:rFonts w:ascii="Times New Roman" w:hAnsi="Times New Roman" w:cs="Times New Roman"/>
                <w:sz w:val="24"/>
                <w:szCs w:val="24"/>
              </w:rPr>
            </w:pPr>
            <w:r w:rsidRPr="008B5B02">
              <w:rPr>
                <w:rFonts w:ascii="Times New Roman" w:hAnsi="Times New Roman" w:cs="Times New Roman"/>
                <w:color w:val="000000"/>
                <w:sz w:val="24"/>
                <w:szCs w:val="24"/>
                <w:lang w:val="ru-RU"/>
              </w:rPr>
              <w:t>8</w:t>
            </w:r>
          </w:p>
        </w:tc>
        <w:tc>
          <w:tcPr>
            <w:tcW w:w="0" w:type="auto"/>
            <w:gridSpan w:val="2"/>
            <w:tcMar>
              <w:top w:w="50" w:type="dxa"/>
              <w:left w:w="100" w:type="dxa"/>
            </w:tcMar>
            <w:vAlign w:val="center"/>
          </w:tcPr>
          <w:p w:rsidR="00A7515E" w:rsidRPr="008B5B02" w:rsidRDefault="00A7515E" w:rsidP="00A7515E">
            <w:pPr>
              <w:rPr>
                <w:rFonts w:ascii="Times New Roman" w:hAnsi="Times New Roman" w:cs="Times New Roman"/>
                <w:sz w:val="24"/>
                <w:szCs w:val="24"/>
              </w:rPr>
            </w:pPr>
          </w:p>
        </w:tc>
      </w:tr>
    </w:tbl>
    <w:p w:rsidR="00FE67A3" w:rsidRDefault="00FE67A3">
      <w:pPr>
        <w:sectPr w:rsidR="00FE67A3">
          <w:pgSz w:w="16383" w:h="11906" w:orient="landscape"/>
          <w:pgMar w:top="1134" w:right="850" w:bottom="1134" w:left="1701" w:header="720" w:footer="720" w:gutter="0"/>
          <w:cols w:space="720"/>
        </w:sectPr>
      </w:pPr>
    </w:p>
    <w:p w:rsidR="00FE67A3" w:rsidRDefault="00FE67A3"/>
    <w:p w:rsidR="002B4D8C" w:rsidRPr="002B4D8C" w:rsidRDefault="002B4D8C" w:rsidP="002B4D8C">
      <w:pPr>
        <w:spacing w:after="0"/>
        <w:ind w:left="120"/>
        <w:rPr>
          <w:lang w:val="ru-RU"/>
        </w:rPr>
      </w:pPr>
      <w:r w:rsidRPr="002B4D8C">
        <w:rPr>
          <w:rFonts w:ascii="Times New Roman" w:hAnsi="Times New Roman"/>
          <w:b/>
          <w:color w:val="000000"/>
          <w:sz w:val="28"/>
          <w:lang w:val="ru-RU"/>
        </w:rPr>
        <w:t>ПОУРОЧНОЕ ПЛАНИРОВАНИЕ</w:t>
      </w:r>
      <w:r>
        <w:rPr>
          <w:rFonts w:ascii="Times New Roman" w:hAnsi="Times New Roman"/>
          <w:b/>
          <w:color w:val="000000"/>
          <w:sz w:val="28"/>
          <w:lang w:val="ru-RU"/>
        </w:rPr>
        <w:t xml:space="preserve">. Модуль «Основы </w:t>
      </w:r>
      <w:r w:rsidR="00A7515E">
        <w:rPr>
          <w:rFonts w:ascii="Times New Roman" w:hAnsi="Times New Roman"/>
          <w:b/>
          <w:color w:val="000000"/>
          <w:sz w:val="28"/>
          <w:lang w:val="ru-RU"/>
        </w:rPr>
        <w:t xml:space="preserve">религиозных </w:t>
      </w:r>
      <w:r>
        <w:rPr>
          <w:rFonts w:ascii="Times New Roman" w:hAnsi="Times New Roman"/>
          <w:b/>
          <w:color w:val="000000"/>
          <w:sz w:val="28"/>
          <w:lang w:val="ru-RU"/>
        </w:rPr>
        <w:t>культур</w:t>
      </w:r>
      <w:r w:rsidR="00A7515E">
        <w:rPr>
          <w:rFonts w:ascii="Times New Roman" w:hAnsi="Times New Roman"/>
          <w:b/>
          <w:color w:val="000000"/>
          <w:sz w:val="28"/>
          <w:lang w:val="ru-RU"/>
        </w:rPr>
        <w:t xml:space="preserve"> народов России</w:t>
      </w:r>
      <w:r>
        <w:rPr>
          <w:rFonts w:ascii="Times New Roman" w:hAnsi="Times New Roman"/>
          <w:b/>
          <w:color w:val="000000"/>
          <w:sz w:val="28"/>
          <w:lang w:val="ru-RU"/>
        </w:rPr>
        <w:t>»</w:t>
      </w:r>
    </w:p>
    <w:p w:rsidR="002B4D8C" w:rsidRDefault="002B4D8C" w:rsidP="002B4D8C">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3"/>
        <w:gridCol w:w="3187"/>
        <w:gridCol w:w="1116"/>
        <w:gridCol w:w="2090"/>
        <w:gridCol w:w="2171"/>
        <w:gridCol w:w="1514"/>
        <w:gridCol w:w="3069"/>
      </w:tblGrid>
      <w:tr w:rsidR="002B4D8C" w:rsidRPr="008C2AAC" w:rsidTr="008C2AAC">
        <w:trPr>
          <w:trHeight w:val="144"/>
          <w:tblCellSpacing w:w="20" w:type="nil"/>
        </w:trPr>
        <w:tc>
          <w:tcPr>
            <w:tcW w:w="1053" w:type="dxa"/>
            <w:vMerge w:val="restart"/>
            <w:tcMar>
              <w:top w:w="50" w:type="dxa"/>
              <w:left w:w="100" w:type="dxa"/>
            </w:tcMar>
            <w:vAlign w:val="center"/>
          </w:tcPr>
          <w:p w:rsidR="002B4D8C" w:rsidRPr="008C2AAC" w:rsidRDefault="002B4D8C" w:rsidP="00AF6CA0">
            <w:pPr>
              <w:spacing w:after="0"/>
              <w:ind w:left="135"/>
              <w:rPr>
                <w:rFonts w:ascii="Times New Roman" w:hAnsi="Times New Roman" w:cs="Times New Roman"/>
                <w:sz w:val="28"/>
                <w:szCs w:val="28"/>
              </w:rPr>
            </w:pPr>
            <w:r w:rsidRPr="008C2AAC">
              <w:rPr>
                <w:rFonts w:ascii="Times New Roman" w:hAnsi="Times New Roman" w:cs="Times New Roman"/>
                <w:b/>
                <w:color w:val="000000"/>
                <w:sz w:val="28"/>
                <w:szCs w:val="28"/>
              </w:rPr>
              <w:t xml:space="preserve">№ п/п </w:t>
            </w:r>
          </w:p>
          <w:p w:rsidR="002B4D8C" w:rsidRPr="008C2AAC" w:rsidRDefault="002B4D8C" w:rsidP="00AF6CA0">
            <w:pPr>
              <w:spacing w:after="0"/>
              <w:ind w:left="135"/>
              <w:rPr>
                <w:rFonts w:ascii="Times New Roman" w:hAnsi="Times New Roman" w:cs="Times New Roman"/>
                <w:sz w:val="28"/>
                <w:szCs w:val="28"/>
              </w:rPr>
            </w:pPr>
          </w:p>
        </w:tc>
        <w:tc>
          <w:tcPr>
            <w:tcW w:w="4369" w:type="dxa"/>
            <w:vMerge w:val="restart"/>
            <w:tcMar>
              <w:top w:w="50" w:type="dxa"/>
              <w:left w:w="100" w:type="dxa"/>
            </w:tcMar>
            <w:vAlign w:val="center"/>
          </w:tcPr>
          <w:p w:rsidR="002B4D8C" w:rsidRPr="008C2AAC" w:rsidRDefault="002B4D8C" w:rsidP="00AF6CA0">
            <w:pPr>
              <w:spacing w:after="0"/>
              <w:ind w:left="135"/>
              <w:rPr>
                <w:rFonts w:ascii="Times New Roman" w:hAnsi="Times New Roman" w:cs="Times New Roman"/>
                <w:sz w:val="28"/>
                <w:szCs w:val="28"/>
              </w:rPr>
            </w:pPr>
            <w:r w:rsidRPr="008C2AAC">
              <w:rPr>
                <w:rFonts w:ascii="Times New Roman" w:hAnsi="Times New Roman" w:cs="Times New Roman"/>
                <w:b/>
                <w:color w:val="000000"/>
                <w:sz w:val="28"/>
                <w:szCs w:val="28"/>
              </w:rPr>
              <w:t xml:space="preserve">Тема урока </w:t>
            </w:r>
          </w:p>
          <w:p w:rsidR="002B4D8C" w:rsidRPr="008C2AAC" w:rsidRDefault="002B4D8C" w:rsidP="00AF6CA0">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2B4D8C" w:rsidRPr="008C2AAC" w:rsidRDefault="002B4D8C" w:rsidP="00AF6CA0">
            <w:pPr>
              <w:spacing w:after="0"/>
              <w:rPr>
                <w:rFonts w:ascii="Times New Roman" w:hAnsi="Times New Roman" w:cs="Times New Roman"/>
                <w:sz w:val="28"/>
                <w:szCs w:val="28"/>
              </w:rPr>
            </w:pPr>
            <w:r w:rsidRPr="008C2AAC">
              <w:rPr>
                <w:rFonts w:ascii="Times New Roman" w:hAnsi="Times New Roman" w:cs="Times New Roman"/>
                <w:b/>
                <w:color w:val="000000"/>
                <w:sz w:val="28"/>
                <w:szCs w:val="28"/>
              </w:rPr>
              <w:t>Количество часов</w:t>
            </w:r>
          </w:p>
        </w:tc>
        <w:tc>
          <w:tcPr>
            <w:tcW w:w="1347" w:type="dxa"/>
            <w:vMerge w:val="restart"/>
            <w:tcMar>
              <w:top w:w="50" w:type="dxa"/>
              <w:left w:w="100" w:type="dxa"/>
            </w:tcMar>
            <w:vAlign w:val="center"/>
          </w:tcPr>
          <w:p w:rsidR="002B4D8C" w:rsidRPr="008C2AAC" w:rsidRDefault="002B4D8C" w:rsidP="00AF6CA0">
            <w:pPr>
              <w:spacing w:after="0"/>
              <w:ind w:left="135"/>
              <w:rPr>
                <w:rFonts w:ascii="Times New Roman" w:hAnsi="Times New Roman" w:cs="Times New Roman"/>
                <w:sz w:val="28"/>
                <w:szCs w:val="28"/>
              </w:rPr>
            </w:pPr>
            <w:r w:rsidRPr="008C2AAC">
              <w:rPr>
                <w:rFonts w:ascii="Times New Roman" w:hAnsi="Times New Roman" w:cs="Times New Roman"/>
                <w:b/>
                <w:color w:val="000000"/>
                <w:sz w:val="28"/>
                <w:szCs w:val="28"/>
              </w:rPr>
              <w:t xml:space="preserve">Дата изучения </w:t>
            </w:r>
          </w:p>
          <w:p w:rsidR="002B4D8C" w:rsidRPr="008C2AAC" w:rsidRDefault="002B4D8C" w:rsidP="00AF6CA0">
            <w:pPr>
              <w:spacing w:after="0"/>
              <w:ind w:left="135"/>
              <w:rPr>
                <w:rFonts w:ascii="Times New Roman" w:hAnsi="Times New Roman" w:cs="Times New Roman"/>
                <w:sz w:val="28"/>
                <w:szCs w:val="28"/>
              </w:rPr>
            </w:pPr>
          </w:p>
        </w:tc>
        <w:tc>
          <w:tcPr>
            <w:tcW w:w="2221" w:type="dxa"/>
            <w:vMerge w:val="restart"/>
            <w:tcMar>
              <w:top w:w="50" w:type="dxa"/>
              <w:left w:w="100" w:type="dxa"/>
            </w:tcMar>
            <w:vAlign w:val="center"/>
          </w:tcPr>
          <w:p w:rsidR="002B4D8C" w:rsidRPr="008C2AAC" w:rsidRDefault="002B4D8C" w:rsidP="00AF6CA0">
            <w:pPr>
              <w:spacing w:after="0"/>
              <w:ind w:left="135"/>
              <w:rPr>
                <w:rFonts w:ascii="Times New Roman" w:hAnsi="Times New Roman" w:cs="Times New Roman"/>
                <w:sz w:val="28"/>
                <w:szCs w:val="28"/>
              </w:rPr>
            </w:pPr>
            <w:r w:rsidRPr="008C2AAC">
              <w:rPr>
                <w:rFonts w:ascii="Times New Roman" w:hAnsi="Times New Roman" w:cs="Times New Roman"/>
                <w:b/>
                <w:color w:val="000000"/>
                <w:sz w:val="28"/>
                <w:szCs w:val="28"/>
              </w:rPr>
              <w:t xml:space="preserve">Электронные цифровые образовательные ресурсы </w:t>
            </w:r>
          </w:p>
          <w:p w:rsidR="002B4D8C" w:rsidRPr="008C2AAC" w:rsidRDefault="002B4D8C" w:rsidP="00AF6CA0">
            <w:pPr>
              <w:spacing w:after="0"/>
              <w:ind w:left="135"/>
              <w:rPr>
                <w:rFonts w:ascii="Times New Roman" w:hAnsi="Times New Roman" w:cs="Times New Roman"/>
                <w:sz w:val="28"/>
                <w:szCs w:val="28"/>
              </w:rPr>
            </w:pPr>
          </w:p>
        </w:tc>
      </w:tr>
      <w:tr w:rsidR="002B4D8C" w:rsidRPr="008C2AAC" w:rsidTr="008C2AAC">
        <w:trPr>
          <w:trHeight w:val="144"/>
          <w:tblCellSpacing w:w="20" w:type="nil"/>
        </w:trPr>
        <w:tc>
          <w:tcPr>
            <w:tcW w:w="1053" w:type="dxa"/>
            <w:vMerge/>
            <w:tcBorders>
              <w:top w:val="nil"/>
            </w:tcBorders>
            <w:tcMar>
              <w:top w:w="50" w:type="dxa"/>
              <w:left w:w="100" w:type="dxa"/>
            </w:tcMar>
          </w:tcPr>
          <w:p w:rsidR="002B4D8C" w:rsidRPr="008C2AAC" w:rsidRDefault="002B4D8C" w:rsidP="00AF6CA0">
            <w:pPr>
              <w:rPr>
                <w:rFonts w:ascii="Times New Roman" w:hAnsi="Times New Roman" w:cs="Times New Roman"/>
                <w:sz w:val="28"/>
                <w:szCs w:val="28"/>
              </w:rPr>
            </w:pPr>
          </w:p>
        </w:tc>
        <w:tc>
          <w:tcPr>
            <w:tcW w:w="4369" w:type="dxa"/>
            <w:vMerge/>
            <w:tcBorders>
              <w:top w:val="nil"/>
            </w:tcBorders>
            <w:tcMar>
              <w:top w:w="50" w:type="dxa"/>
              <w:left w:w="100" w:type="dxa"/>
            </w:tcMar>
          </w:tcPr>
          <w:p w:rsidR="002B4D8C" w:rsidRPr="008C2AAC" w:rsidRDefault="002B4D8C" w:rsidP="00AF6CA0">
            <w:pPr>
              <w:rPr>
                <w:rFonts w:ascii="Times New Roman" w:hAnsi="Times New Roman" w:cs="Times New Roman"/>
                <w:sz w:val="28"/>
                <w:szCs w:val="28"/>
              </w:rPr>
            </w:pPr>
          </w:p>
        </w:tc>
        <w:tc>
          <w:tcPr>
            <w:tcW w:w="1299" w:type="dxa"/>
            <w:tcMar>
              <w:top w:w="50" w:type="dxa"/>
              <w:left w:w="100" w:type="dxa"/>
            </w:tcMar>
            <w:vAlign w:val="center"/>
          </w:tcPr>
          <w:p w:rsidR="002B4D8C" w:rsidRPr="008C2AAC" w:rsidRDefault="002B4D8C" w:rsidP="00AF6CA0">
            <w:pPr>
              <w:spacing w:after="0"/>
              <w:ind w:left="135"/>
              <w:rPr>
                <w:rFonts w:ascii="Times New Roman" w:hAnsi="Times New Roman" w:cs="Times New Roman"/>
                <w:sz w:val="28"/>
                <w:szCs w:val="28"/>
              </w:rPr>
            </w:pPr>
            <w:r w:rsidRPr="008C2AAC">
              <w:rPr>
                <w:rFonts w:ascii="Times New Roman" w:hAnsi="Times New Roman" w:cs="Times New Roman"/>
                <w:b/>
                <w:color w:val="000000"/>
                <w:sz w:val="28"/>
                <w:szCs w:val="28"/>
              </w:rPr>
              <w:t xml:space="preserve">Всего </w:t>
            </w:r>
          </w:p>
          <w:p w:rsidR="002B4D8C" w:rsidRPr="008C2AAC" w:rsidRDefault="002B4D8C" w:rsidP="00AF6CA0">
            <w:pPr>
              <w:spacing w:after="0"/>
              <w:ind w:left="135"/>
              <w:rPr>
                <w:rFonts w:ascii="Times New Roman" w:hAnsi="Times New Roman" w:cs="Times New Roman"/>
                <w:sz w:val="28"/>
                <w:szCs w:val="28"/>
              </w:rPr>
            </w:pPr>
          </w:p>
        </w:tc>
        <w:tc>
          <w:tcPr>
            <w:tcW w:w="1841" w:type="dxa"/>
            <w:tcMar>
              <w:top w:w="50" w:type="dxa"/>
              <w:left w:w="100" w:type="dxa"/>
            </w:tcMar>
            <w:vAlign w:val="center"/>
          </w:tcPr>
          <w:p w:rsidR="002B4D8C" w:rsidRPr="008C2AAC" w:rsidRDefault="002B4D8C" w:rsidP="00AF6CA0">
            <w:pPr>
              <w:spacing w:after="0"/>
              <w:ind w:left="135"/>
              <w:rPr>
                <w:rFonts w:ascii="Times New Roman" w:hAnsi="Times New Roman" w:cs="Times New Roman"/>
                <w:sz w:val="28"/>
                <w:szCs w:val="28"/>
              </w:rPr>
            </w:pPr>
            <w:r w:rsidRPr="008C2AAC">
              <w:rPr>
                <w:rFonts w:ascii="Times New Roman" w:hAnsi="Times New Roman" w:cs="Times New Roman"/>
                <w:b/>
                <w:color w:val="000000"/>
                <w:sz w:val="28"/>
                <w:szCs w:val="28"/>
              </w:rPr>
              <w:t xml:space="preserve">Контрольные работы </w:t>
            </w:r>
          </w:p>
          <w:p w:rsidR="002B4D8C" w:rsidRPr="008C2AAC" w:rsidRDefault="002B4D8C" w:rsidP="00AF6CA0">
            <w:pPr>
              <w:spacing w:after="0"/>
              <w:ind w:left="135"/>
              <w:rPr>
                <w:rFonts w:ascii="Times New Roman" w:hAnsi="Times New Roman" w:cs="Times New Roman"/>
                <w:sz w:val="28"/>
                <w:szCs w:val="28"/>
              </w:rPr>
            </w:pPr>
          </w:p>
        </w:tc>
        <w:tc>
          <w:tcPr>
            <w:tcW w:w="1910" w:type="dxa"/>
            <w:tcMar>
              <w:top w:w="50" w:type="dxa"/>
              <w:left w:w="100" w:type="dxa"/>
            </w:tcMar>
            <w:vAlign w:val="center"/>
          </w:tcPr>
          <w:p w:rsidR="002B4D8C" w:rsidRPr="008C2AAC" w:rsidRDefault="002B4D8C" w:rsidP="00AF6CA0">
            <w:pPr>
              <w:spacing w:after="0"/>
              <w:ind w:left="135"/>
              <w:rPr>
                <w:rFonts w:ascii="Times New Roman" w:hAnsi="Times New Roman" w:cs="Times New Roman"/>
                <w:sz w:val="28"/>
                <w:szCs w:val="28"/>
              </w:rPr>
            </w:pPr>
            <w:r w:rsidRPr="008C2AAC">
              <w:rPr>
                <w:rFonts w:ascii="Times New Roman" w:hAnsi="Times New Roman" w:cs="Times New Roman"/>
                <w:b/>
                <w:color w:val="000000"/>
                <w:sz w:val="28"/>
                <w:szCs w:val="28"/>
              </w:rPr>
              <w:t xml:space="preserve">Практические работы </w:t>
            </w:r>
          </w:p>
          <w:p w:rsidR="002B4D8C" w:rsidRPr="008C2AAC" w:rsidRDefault="002B4D8C" w:rsidP="00AF6CA0">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2B4D8C" w:rsidRPr="008C2AAC" w:rsidRDefault="002B4D8C" w:rsidP="00AF6CA0">
            <w:pPr>
              <w:rPr>
                <w:rFonts w:ascii="Times New Roman" w:hAnsi="Times New Roman" w:cs="Times New Roman"/>
                <w:sz w:val="28"/>
                <w:szCs w:val="28"/>
              </w:rPr>
            </w:pPr>
          </w:p>
        </w:tc>
        <w:tc>
          <w:tcPr>
            <w:tcW w:w="0" w:type="auto"/>
            <w:vMerge/>
            <w:tcBorders>
              <w:top w:val="nil"/>
            </w:tcBorders>
            <w:tcMar>
              <w:top w:w="50" w:type="dxa"/>
              <w:left w:w="100" w:type="dxa"/>
            </w:tcMar>
          </w:tcPr>
          <w:p w:rsidR="002B4D8C" w:rsidRPr="008C2AAC" w:rsidRDefault="002B4D8C" w:rsidP="00AF6CA0">
            <w:pPr>
              <w:rPr>
                <w:rFonts w:ascii="Times New Roman" w:hAnsi="Times New Roman" w:cs="Times New Roman"/>
                <w:sz w:val="28"/>
                <w:szCs w:val="28"/>
              </w:rPr>
            </w:pPr>
          </w:p>
        </w:tc>
      </w:tr>
      <w:tr w:rsidR="008C2AAC" w:rsidRPr="0036481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Россия – наша Родина</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02.09</w:t>
            </w:r>
          </w:p>
        </w:tc>
        <w:tc>
          <w:tcPr>
            <w:tcW w:w="2221" w:type="dxa"/>
            <w:tcMar>
              <w:top w:w="50" w:type="dxa"/>
              <w:left w:w="100" w:type="dxa"/>
            </w:tcMar>
            <w:vAlign w:val="center"/>
          </w:tcPr>
          <w:p w:rsidR="008C2AAC" w:rsidRPr="008B5B02" w:rsidRDefault="008B5B02" w:rsidP="008C2AAC">
            <w:pPr>
              <w:spacing w:after="0"/>
              <w:ind w:left="135"/>
              <w:rPr>
                <w:rFonts w:ascii="Times New Roman" w:hAnsi="Times New Roman" w:cs="Times New Roman"/>
                <w:sz w:val="28"/>
                <w:szCs w:val="28"/>
                <w:lang w:val="ru-RU"/>
              </w:rPr>
            </w:pPr>
            <w:r w:rsidRPr="008B5B02">
              <w:rPr>
                <w:rFonts w:ascii="Times New Roman" w:hAnsi="Times New Roman" w:cs="Times New Roman"/>
                <w:sz w:val="28"/>
                <w:szCs w:val="28"/>
              </w:rPr>
              <w:t>https</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wordwall</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net</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ru</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ru</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community</w:t>
            </w:r>
            <w:r w:rsidRPr="008B5B02">
              <w:rPr>
                <w:rFonts w:ascii="Times New Roman" w:hAnsi="Times New Roman" w:cs="Times New Roman"/>
                <w:sz w:val="28"/>
                <w:szCs w:val="28"/>
                <w:lang w:val="ru-RU"/>
              </w:rPr>
              <w:t>/религии-мира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Культура и религия.</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09.09</w:t>
            </w: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3</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Возникновение религий.</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16.09</w:t>
            </w: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4</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Мировые религии и иудаизм.</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23.09</w:t>
            </w: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36481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5</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Основатели религий мира</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30.09</w:t>
            </w:r>
          </w:p>
        </w:tc>
        <w:tc>
          <w:tcPr>
            <w:tcW w:w="2221" w:type="dxa"/>
            <w:tcMar>
              <w:top w:w="50" w:type="dxa"/>
              <w:left w:w="100" w:type="dxa"/>
            </w:tcMar>
            <w:vAlign w:val="center"/>
          </w:tcPr>
          <w:p w:rsidR="008C2AAC" w:rsidRPr="008B5B02" w:rsidRDefault="008B5B02" w:rsidP="008C2AAC">
            <w:pPr>
              <w:spacing w:after="0"/>
              <w:ind w:left="135"/>
              <w:rPr>
                <w:rFonts w:ascii="Times New Roman" w:hAnsi="Times New Roman" w:cs="Times New Roman"/>
                <w:sz w:val="28"/>
                <w:szCs w:val="28"/>
                <w:lang w:val="ru-RU"/>
              </w:rPr>
            </w:pPr>
            <w:r w:rsidRPr="008B5B02">
              <w:rPr>
                <w:rFonts w:ascii="Times New Roman" w:hAnsi="Times New Roman" w:cs="Times New Roman"/>
                <w:sz w:val="28"/>
                <w:szCs w:val="28"/>
              </w:rPr>
              <w:t>https</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wordwall</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net</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ru</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ru</w:t>
            </w:r>
            <w:r w:rsidRPr="008B5B02">
              <w:rPr>
                <w:rFonts w:ascii="Times New Roman" w:hAnsi="Times New Roman" w:cs="Times New Roman"/>
                <w:sz w:val="28"/>
                <w:szCs w:val="28"/>
                <w:lang w:val="ru-RU"/>
              </w:rPr>
              <w:t>/</w:t>
            </w:r>
            <w:r w:rsidRPr="008B5B02">
              <w:rPr>
                <w:rFonts w:ascii="Times New Roman" w:hAnsi="Times New Roman" w:cs="Times New Roman"/>
                <w:sz w:val="28"/>
                <w:szCs w:val="28"/>
              </w:rPr>
              <w:t>community</w:t>
            </w:r>
            <w:r w:rsidRPr="008B5B02">
              <w:rPr>
                <w:rFonts w:ascii="Times New Roman" w:hAnsi="Times New Roman" w:cs="Times New Roman"/>
                <w:sz w:val="28"/>
                <w:szCs w:val="28"/>
                <w:lang w:val="ru-RU"/>
              </w:rPr>
              <w:t>/религии-мира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6</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Священные книги христианства, ислама.</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5F4AAF" w:rsidRDefault="005F4AAF"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07.10</w:t>
            </w: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7</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Священные книги иудаизма и буддизма</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5F4AAF" w:rsidRDefault="005F4AAF"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14.10</w:t>
            </w: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8</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 xml:space="preserve">Хранители предания в </w:t>
            </w:r>
            <w:r w:rsidRPr="008C2AAC">
              <w:rPr>
                <w:rFonts w:ascii="Times New Roman" w:hAnsi="Times New Roman" w:cs="Times New Roman"/>
                <w:sz w:val="28"/>
                <w:szCs w:val="28"/>
                <w:lang w:val="ru-RU"/>
              </w:rPr>
              <w:lastRenderedPageBreak/>
              <w:t>религиях мира</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lastRenderedPageBreak/>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5F4AAF" w:rsidRDefault="005F4AAF" w:rsidP="008C2AAC">
            <w:pPr>
              <w:spacing w:after="0"/>
              <w:ind w:left="135"/>
              <w:rPr>
                <w:rFonts w:ascii="Times New Roman" w:hAnsi="Times New Roman" w:cs="Times New Roman"/>
                <w:sz w:val="28"/>
                <w:szCs w:val="28"/>
                <w:lang w:val="ru-RU"/>
              </w:rPr>
            </w:pPr>
            <w:r>
              <w:rPr>
                <w:rFonts w:ascii="Times New Roman" w:hAnsi="Times New Roman" w:cs="Times New Roman"/>
                <w:sz w:val="28"/>
                <w:szCs w:val="28"/>
                <w:lang w:val="ru-RU"/>
              </w:rPr>
              <w:t>21.10</w:t>
            </w: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lastRenderedPageBreak/>
              <w:t>9</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Хранители предания в религиях мира</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B5B02" w:rsidP="008C2AAC">
            <w:pPr>
              <w:spacing w:after="0"/>
              <w:ind w:left="135"/>
              <w:rPr>
                <w:rFonts w:ascii="Times New Roman" w:hAnsi="Times New Roman" w:cs="Times New Roman"/>
                <w:sz w:val="28"/>
                <w:szCs w:val="28"/>
              </w:rPr>
            </w:pPr>
            <w:r w:rsidRPr="008B5B02">
              <w:rPr>
                <w:rFonts w:ascii="Times New Roman" w:hAnsi="Times New Roman" w:cs="Times New Roman"/>
                <w:sz w:val="28"/>
                <w:szCs w:val="28"/>
              </w:rPr>
              <w:t>https://wordwall.net/ru-ru/community/религии-мира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10</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16" w:line="259" w:lineRule="auto"/>
              <w:ind w:left="136"/>
              <w:rPr>
                <w:rFonts w:ascii="Times New Roman" w:hAnsi="Times New Roman" w:cs="Times New Roman"/>
                <w:sz w:val="28"/>
                <w:szCs w:val="28"/>
                <w:lang w:val="ru-RU"/>
              </w:rPr>
            </w:pPr>
            <w:r w:rsidRPr="008C2AAC">
              <w:rPr>
                <w:rFonts w:ascii="Times New Roman" w:hAnsi="Times New Roman" w:cs="Times New Roman"/>
                <w:sz w:val="28"/>
                <w:szCs w:val="28"/>
                <w:lang w:val="ru-RU"/>
              </w:rPr>
              <w:t xml:space="preserve">Представление о </w:t>
            </w:r>
          </w:p>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происхождении добра и зла в разных религиях.</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11</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Понятия греха и раскаяния в разных религиях.</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12</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Человек в религиозных традициях народов России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B5B02" w:rsidP="008C2AAC">
            <w:pPr>
              <w:spacing w:after="0"/>
              <w:ind w:left="135"/>
              <w:rPr>
                <w:rFonts w:ascii="Times New Roman" w:hAnsi="Times New Roman" w:cs="Times New Roman"/>
                <w:sz w:val="28"/>
                <w:szCs w:val="28"/>
              </w:rPr>
            </w:pPr>
            <w:r w:rsidRPr="008B5B02">
              <w:rPr>
                <w:rFonts w:ascii="Times New Roman" w:hAnsi="Times New Roman" w:cs="Times New Roman"/>
                <w:sz w:val="28"/>
                <w:szCs w:val="28"/>
              </w:rPr>
              <w:t>https://wordwall.net/ru-ru/community/религии-мира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13</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Молитва в разных религиозных традициях</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14</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Предназначение священных сооружений.</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15</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Необходимость священных сооружений для любой религии.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lastRenderedPageBreak/>
              <w:t>16</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Связь искусства и религии.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B5B02" w:rsidP="008C2AAC">
            <w:pPr>
              <w:spacing w:after="0"/>
              <w:ind w:left="135"/>
              <w:rPr>
                <w:rFonts w:ascii="Times New Roman" w:hAnsi="Times New Roman" w:cs="Times New Roman"/>
                <w:sz w:val="28"/>
                <w:szCs w:val="28"/>
              </w:rPr>
            </w:pPr>
            <w:r w:rsidRPr="008B5B02">
              <w:rPr>
                <w:rFonts w:ascii="Times New Roman" w:hAnsi="Times New Roman" w:cs="Times New Roman"/>
                <w:sz w:val="28"/>
                <w:szCs w:val="28"/>
              </w:rPr>
              <w:t>https://wordwall.net/ru-ru/community/религии-мира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17</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Взаимосвязь особенностей религиозного искусства с традициями веры</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18</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Творческие работы учащихся</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19</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Творческие работы учащихся</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20</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17" w:line="259" w:lineRule="auto"/>
              <w:ind w:right="179"/>
              <w:jc w:val="center"/>
              <w:rPr>
                <w:rFonts w:ascii="Times New Roman" w:hAnsi="Times New Roman" w:cs="Times New Roman"/>
                <w:sz w:val="28"/>
                <w:szCs w:val="28"/>
              </w:rPr>
            </w:pPr>
            <w:r w:rsidRPr="008C2AAC">
              <w:rPr>
                <w:rFonts w:ascii="Times New Roman" w:hAnsi="Times New Roman" w:cs="Times New Roman"/>
                <w:sz w:val="28"/>
                <w:szCs w:val="28"/>
              </w:rPr>
              <w:t xml:space="preserve">Религиозная культура народов </w:t>
            </w:r>
          </w:p>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России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21</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Православное христианство в истории России. Другие христианские конфессии в России.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B5B02" w:rsidP="008C2AAC">
            <w:pPr>
              <w:spacing w:after="0"/>
              <w:ind w:left="135"/>
              <w:rPr>
                <w:rFonts w:ascii="Times New Roman" w:hAnsi="Times New Roman" w:cs="Times New Roman"/>
                <w:sz w:val="28"/>
                <w:szCs w:val="28"/>
              </w:rPr>
            </w:pPr>
            <w:r w:rsidRPr="008B5B02">
              <w:rPr>
                <w:rFonts w:ascii="Times New Roman" w:hAnsi="Times New Roman" w:cs="Times New Roman"/>
                <w:sz w:val="28"/>
                <w:szCs w:val="28"/>
              </w:rPr>
              <w:t>https://wordwall.net/ru-ru/community/религии-мира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22</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18" w:line="259" w:lineRule="auto"/>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 xml:space="preserve">Понятие ритуала. </w:t>
            </w:r>
          </w:p>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Возникновение обрядов. Виды религиозных обрядов.</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lastRenderedPageBreak/>
              <w:t>23</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Основные обряды христианства. Основные обряды в исламе.</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24</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Основные обряды иудаизма. Основные обряды буддизма.</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B5B02" w:rsidP="008C2AAC">
            <w:pPr>
              <w:spacing w:after="0"/>
              <w:ind w:left="135"/>
              <w:rPr>
                <w:rFonts w:ascii="Times New Roman" w:hAnsi="Times New Roman" w:cs="Times New Roman"/>
                <w:sz w:val="28"/>
                <w:szCs w:val="28"/>
              </w:rPr>
            </w:pPr>
            <w:r w:rsidRPr="008B5B02">
              <w:rPr>
                <w:rFonts w:ascii="Times New Roman" w:hAnsi="Times New Roman" w:cs="Times New Roman"/>
                <w:sz w:val="28"/>
                <w:szCs w:val="28"/>
              </w:rPr>
              <w:t>https://wordwall.net/ru-ru/community/религии-мира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25</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Что такое паломничество. Паломничество в традиционных религиях России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26</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Праздники и календари. Паломничество в разных религиях</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27</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Праздники и календари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28</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Религия и мораль</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29</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Нравственные заповеди в христианстве, исламе, буддизме и иудаизме</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B5B02" w:rsidP="008C2AAC">
            <w:pPr>
              <w:spacing w:after="0"/>
              <w:ind w:left="135"/>
              <w:rPr>
                <w:rFonts w:ascii="Times New Roman" w:hAnsi="Times New Roman" w:cs="Times New Roman"/>
                <w:sz w:val="28"/>
                <w:szCs w:val="28"/>
              </w:rPr>
            </w:pPr>
            <w:r w:rsidRPr="008B5B02">
              <w:rPr>
                <w:rFonts w:ascii="Times New Roman" w:hAnsi="Times New Roman" w:cs="Times New Roman"/>
                <w:sz w:val="28"/>
                <w:szCs w:val="28"/>
              </w:rPr>
              <w:t>https://wordwall.net/ru-ru/community/религии-мира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30</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Милосердие, забота о слабых, взаимопомощь</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lastRenderedPageBreak/>
              <w:t>31</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Семья и семейные ценности</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32</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Долг, свобода, ответственность, труд</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B5B02" w:rsidP="008C2AAC">
            <w:pPr>
              <w:spacing w:after="0"/>
              <w:ind w:left="135"/>
              <w:rPr>
                <w:rFonts w:ascii="Times New Roman" w:hAnsi="Times New Roman" w:cs="Times New Roman"/>
                <w:sz w:val="28"/>
                <w:szCs w:val="28"/>
              </w:rPr>
            </w:pPr>
            <w:r w:rsidRPr="008B5B02">
              <w:rPr>
                <w:rFonts w:ascii="Times New Roman" w:hAnsi="Times New Roman" w:cs="Times New Roman"/>
                <w:sz w:val="28"/>
                <w:szCs w:val="28"/>
              </w:rPr>
              <w:t>https://wordwall.net/ru-ru/community/религии-мира</w:t>
            </w: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33</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sz w:val="28"/>
                <w:szCs w:val="28"/>
                <w:lang w:val="ru-RU"/>
              </w:rPr>
              <w:t>Любовь и уважение к Отечеству</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1053" w:type="dxa"/>
            <w:tcMar>
              <w:top w:w="50" w:type="dxa"/>
              <w:left w:w="100" w:type="dxa"/>
            </w:tcMar>
            <w:vAlign w:val="center"/>
          </w:tcPr>
          <w:p w:rsidR="008C2AAC" w:rsidRPr="008C2AAC" w:rsidRDefault="008C2AAC" w:rsidP="008C2AAC">
            <w:pPr>
              <w:spacing w:after="0"/>
              <w:rPr>
                <w:rFonts w:ascii="Times New Roman" w:hAnsi="Times New Roman" w:cs="Times New Roman"/>
                <w:sz w:val="28"/>
                <w:szCs w:val="28"/>
              </w:rPr>
            </w:pPr>
            <w:r w:rsidRPr="008C2AAC">
              <w:rPr>
                <w:rFonts w:ascii="Times New Roman" w:hAnsi="Times New Roman" w:cs="Times New Roman"/>
                <w:color w:val="000000"/>
                <w:sz w:val="28"/>
                <w:szCs w:val="28"/>
              </w:rPr>
              <w:t>34</w:t>
            </w:r>
          </w:p>
        </w:tc>
        <w:tc>
          <w:tcPr>
            <w:tcW w:w="4369" w:type="dxa"/>
            <w:tcBorders>
              <w:top w:val="single" w:sz="2" w:space="0" w:color="000000"/>
              <w:left w:val="single" w:sz="2" w:space="0" w:color="000000"/>
              <w:bottom w:val="single" w:sz="2" w:space="0" w:color="000000"/>
              <w:right w:val="single" w:sz="2" w:space="0" w:color="000000"/>
            </w:tcBorders>
            <w:tcMar>
              <w:top w:w="50" w:type="dxa"/>
              <w:left w:w="100" w:type="dxa"/>
            </w:tcMar>
          </w:tcPr>
          <w:p w:rsidR="008C2AAC" w:rsidRPr="008C2AAC" w:rsidRDefault="008C2AAC" w:rsidP="008C2AAC">
            <w:pPr>
              <w:spacing w:after="0"/>
              <w:ind w:left="135"/>
              <w:rPr>
                <w:rFonts w:ascii="Times New Roman" w:hAnsi="Times New Roman" w:cs="Times New Roman"/>
                <w:sz w:val="28"/>
                <w:szCs w:val="28"/>
              </w:rPr>
            </w:pPr>
            <w:r w:rsidRPr="008C2AAC">
              <w:rPr>
                <w:rFonts w:ascii="Times New Roman" w:hAnsi="Times New Roman" w:cs="Times New Roman"/>
                <w:sz w:val="28"/>
                <w:szCs w:val="28"/>
              </w:rPr>
              <w:t>Обобщающий урок. Подведение итогов</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47"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c>
          <w:tcPr>
            <w:tcW w:w="2221" w:type="dxa"/>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rPr>
            </w:pPr>
          </w:p>
        </w:tc>
      </w:tr>
      <w:tr w:rsidR="008C2AAC" w:rsidRPr="008C2AAC" w:rsidTr="008C2AAC">
        <w:trPr>
          <w:trHeight w:val="144"/>
          <w:tblCellSpacing w:w="20" w:type="nil"/>
        </w:trPr>
        <w:tc>
          <w:tcPr>
            <w:tcW w:w="0" w:type="auto"/>
            <w:gridSpan w:val="2"/>
            <w:tcMar>
              <w:top w:w="50" w:type="dxa"/>
              <w:left w:w="100" w:type="dxa"/>
            </w:tcMar>
            <w:vAlign w:val="center"/>
          </w:tcPr>
          <w:p w:rsidR="008C2AAC" w:rsidRPr="008C2AAC" w:rsidRDefault="008C2AAC" w:rsidP="008C2AAC">
            <w:pPr>
              <w:spacing w:after="0"/>
              <w:ind w:left="135"/>
              <w:rPr>
                <w:rFonts w:ascii="Times New Roman" w:hAnsi="Times New Roman" w:cs="Times New Roman"/>
                <w:sz w:val="28"/>
                <w:szCs w:val="28"/>
                <w:lang w:val="ru-RU"/>
              </w:rPr>
            </w:pPr>
            <w:r w:rsidRPr="008C2AAC">
              <w:rPr>
                <w:rFonts w:ascii="Times New Roman" w:hAnsi="Times New Roman" w:cs="Times New Roman"/>
                <w:color w:val="000000"/>
                <w:sz w:val="28"/>
                <w:szCs w:val="28"/>
                <w:lang w:val="ru-RU"/>
              </w:rPr>
              <w:t>ОБЩЕЕ КОЛИЧЕСТВО ЧАСОВ ПО ПРОГРАММЕ</w:t>
            </w:r>
          </w:p>
        </w:tc>
        <w:tc>
          <w:tcPr>
            <w:tcW w:w="1299"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34 </w:t>
            </w:r>
          </w:p>
        </w:tc>
        <w:tc>
          <w:tcPr>
            <w:tcW w:w="1841"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sidRPr="008C2AAC">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8C2AAC" w:rsidRPr="008C2AAC" w:rsidRDefault="008C2AAC" w:rsidP="008C2AAC">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lang w:val="ru-RU"/>
              </w:rPr>
              <w:t>8</w:t>
            </w:r>
          </w:p>
        </w:tc>
        <w:tc>
          <w:tcPr>
            <w:tcW w:w="0" w:type="auto"/>
            <w:gridSpan w:val="2"/>
            <w:tcMar>
              <w:top w:w="50" w:type="dxa"/>
              <w:left w:w="100" w:type="dxa"/>
            </w:tcMar>
            <w:vAlign w:val="center"/>
          </w:tcPr>
          <w:p w:rsidR="008C2AAC" w:rsidRPr="008C2AAC" w:rsidRDefault="008C2AAC" w:rsidP="008C2AAC">
            <w:pPr>
              <w:rPr>
                <w:rFonts w:ascii="Times New Roman" w:hAnsi="Times New Roman" w:cs="Times New Roman"/>
                <w:sz w:val="28"/>
                <w:szCs w:val="28"/>
              </w:rPr>
            </w:pPr>
          </w:p>
        </w:tc>
      </w:tr>
    </w:tbl>
    <w:p w:rsidR="002B4D8C" w:rsidRPr="002B4D8C" w:rsidRDefault="002B4D8C" w:rsidP="002B4D8C">
      <w:pPr>
        <w:sectPr w:rsidR="002B4D8C" w:rsidRPr="002B4D8C">
          <w:pgSz w:w="16383" w:h="11906" w:orient="landscape"/>
          <w:pgMar w:top="1134" w:right="850" w:bottom="1134" w:left="1701" w:header="720" w:footer="720" w:gutter="0"/>
          <w:cols w:space="720"/>
        </w:sectPr>
      </w:pPr>
    </w:p>
    <w:p w:rsidR="00A7515E" w:rsidRPr="00A7515E" w:rsidRDefault="00A7515E" w:rsidP="00A7515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val="ru-RU" w:eastAsia="ru-RU"/>
        </w:rPr>
      </w:pPr>
      <w:bookmarkStart w:id="7" w:name="block-42489149"/>
      <w:bookmarkEnd w:id="6"/>
      <w:r w:rsidRPr="00A7515E">
        <w:rPr>
          <w:rFonts w:ascii="Times New Roman" w:eastAsia="Times New Roman" w:hAnsi="Times New Roman" w:cs="Times New Roman"/>
          <w:b/>
          <w:bCs/>
          <w:caps/>
          <w:kern w:val="36"/>
          <w:sz w:val="24"/>
          <w:szCs w:val="24"/>
          <w:lang w:val="ru-RU" w:eastAsia="ru-RU"/>
        </w:rPr>
        <w:lastRenderedPageBreak/>
        <w:t>УЧЕБНО-МЕТОДИЧЕСКОЕ ОБЕСПЕЧЕНИЕ ОБРАЗОВАТЕЛЬНОГО ПРОЦЕССА </w:t>
      </w:r>
    </w:p>
    <w:p w:rsidR="00A7515E" w:rsidRDefault="00A7515E" w:rsidP="008C2AAC">
      <w:pPr>
        <w:pStyle w:val="ae"/>
        <w:numPr>
          <w:ilvl w:val="0"/>
          <w:numId w:val="15"/>
        </w:numPr>
        <w:spacing w:after="4" w:line="291" w:lineRule="auto"/>
        <w:ind w:right="22"/>
        <w:rPr>
          <w:rFonts w:ascii="Times New Roman" w:eastAsia="Times New Roman" w:hAnsi="Times New Roman" w:cs="Times New Roman"/>
          <w:sz w:val="24"/>
          <w:szCs w:val="24"/>
          <w:lang w:val="ru-RU" w:eastAsia="ru-RU"/>
        </w:rPr>
      </w:pPr>
      <w:r w:rsidRPr="008C2AAC">
        <w:rPr>
          <w:rFonts w:ascii="Times New Roman" w:eastAsia="Times New Roman" w:hAnsi="Times New Roman" w:cs="Times New Roman"/>
          <w:sz w:val="24"/>
          <w:szCs w:val="24"/>
          <w:lang w:val="ru-RU" w:eastAsia="ru-RU"/>
        </w:rPr>
        <w:t>Основы религиозных культур и светской этики. Основы православной культуры.4 класс/Васильева О.Ю.,Акционерное общество «Издательство «Просвещение»;</w:t>
      </w:r>
    </w:p>
    <w:p w:rsidR="008C2AAC" w:rsidRPr="008C2AAC" w:rsidRDefault="008C2AAC" w:rsidP="008C2AAC">
      <w:pPr>
        <w:pStyle w:val="ae"/>
        <w:numPr>
          <w:ilvl w:val="0"/>
          <w:numId w:val="15"/>
        </w:numPr>
        <w:spacing w:after="4" w:line="291" w:lineRule="auto"/>
        <w:ind w:right="22"/>
        <w:rPr>
          <w:rFonts w:ascii="Times New Roman" w:eastAsia="Times New Roman" w:hAnsi="Times New Roman" w:cs="Times New Roman"/>
          <w:sz w:val="24"/>
          <w:szCs w:val="24"/>
          <w:lang w:val="ru-RU" w:eastAsia="ru-RU"/>
        </w:rPr>
      </w:pPr>
      <w:r w:rsidRPr="008C2AAC">
        <w:rPr>
          <w:rFonts w:ascii="Times New Roman" w:eastAsia="Times New Roman" w:hAnsi="Times New Roman" w:cs="Times New Roman"/>
          <w:sz w:val="24"/>
          <w:szCs w:val="24"/>
          <w:lang w:val="ru-RU" w:eastAsia="ru-RU"/>
        </w:rPr>
        <w:t xml:space="preserve">Основы религиозных культур и светской этики. Основы </w:t>
      </w:r>
      <w:r>
        <w:rPr>
          <w:rFonts w:ascii="Times New Roman" w:eastAsia="Times New Roman" w:hAnsi="Times New Roman" w:cs="Times New Roman"/>
          <w:sz w:val="24"/>
          <w:szCs w:val="24"/>
          <w:lang w:val="ru-RU" w:eastAsia="ru-RU"/>
        </w:rPr>
        <w:t>религиозных культур народов России</w:t>
      </w:r>
      <w:r w:rsidRPr="008C2AAC">
        <w:rPr>
          <w:rFonts w:ascii="Times New Roman" w:eastAsia="Times New Roman" w:hAnsi="Times New Roman" w:cs="Times New Roman"/>
          <w:sz w:val="24"/>
          <w:szCs w:val="24"/>
          <w:lang w:val="ru-RU" w:eastAsia="ru-RU"/>
        </w:rPr>
        <w:t>.4 класс/</w:t>
      </w:r>
      <w:r>
        <w:rPr>
          <w:rFonts w:ascii="Times New Roman" w:eastAsia="Times New Roman" w:hAnsi="Times New Roman" w:cs="Times New Roman"/>
          <w:sz w:val="24"/>
          <w:szCs w:val="24"/>
          <w:lang w:val="ru-RU" w:eastAsia="ru-RU"/>
        </w:rPr>
        <w:t>Беглов</w:t>
      </w:r>
      <w:r w:rsidRPr="008C2AAC">
        <w:rPr>
          <w:rFonts w:ascii="Times New Roman" w:eastAsia="Times New Roman" w:hAnsi="Times New Roman" w:cs="Times New Roman"/>
          <w:sz w:val="24"/>
          <w:szCs w:val="24"/>
          <w:lang w:val="ru-RU" w:eastAsia="ru-RU"/>
        </w:rPr>
        <w:t>.,Акционерное общество «Издательство «Просвещение»;</w:t>
      </w:r>
    </w:p>
    <w:p w:rsidR="00A7515E" w:rsidRPr="00A7515E" w:rsidRDefault="00A7515E" w:rsidP="00A7515E">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val="ru-RU" w:eastAsia="ru-RU"/>
        </w:rPr>
      </w:pPr>
    </w:p>
    <w:p w:rsidR="00A7515E" w:rsidRPr="00A7515E" w:rsidRDefault="00A7515E" w:rsidP="00A7515E">
      <w:pPr>
        <w:shd w:val="clear" w:color="auto" w:fill="FFFFFF"/>
        <w:spacing w:before="240" w:after="120" w:line="240" w:lineRule="atLeast"/>
        <w:outlineLvl w:val="1"/>
        <w:rPr>
          <w:rFonts w:ascii="Times New Roman" w:eastAsia="Times New Roman" w:hAnsi="Times New Roman" w:cs="Times New Roman"/>
          <w:b/>
          <w:bCs/>
          <w:caps/>
          <w:sz w:val="24"/>
          <w:szCs w:val="24"/>
          <w:lang w:val="ru-RU" w:eastAsia="ru-RU"/>
        </w:rPr>
      </w:pPr>
      <w:r w:rsidRPr="00A7515E">
        <w:rPr>
          <w:rFonts w:ascii="Times New Roman" w:eastAsia="Times New Roman" w:hAnsi="Times New Roman" w:cs="Times New Roman"/>
          <w:b/>
          <w:bCs/>
          <w:caps/>
          <w:sz w:val="24"/>
          <w:szCs w:val="24"/>
          <w:lang w:val="ru-RU" w:eastAsia="ru-RU"/>
        </w:rPr>
        <w:t>ОБЯЗАТЕЛЬНЫЕ УЧЕБНЫЕ МАТЕРИАЛЫ ДЛЯ УЧЕНИКА</w:t>
      </w:r>
    </w:p>
    <w:p w:rsidR="00A7515E" w:rsidRPr="00A7515E" w:rsidRDefault="00A7515E" w:rsidP="00A7515E">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val="ru-RU" w:eastAsia="ru-RU"/>
        </w:rPr>
      </w:pPr>
      <w:r w:rsidRPr="00A7515E">
        <w:rPr>
          <w:rFonts w:ascii="Times New Roman" w:eastAsia="Calibri" w:hAnsi="Times New Roman" w:cs="Times New Roman"/>
          <w:sz w:val="24"/>
          <w:szCs w:val="24"/>
          <w:lang w:val="ru-RU" w:eastAsia="ru-RU"/>
        </w:rPr>
        <w:t>http://pravoslavie.ru/ Православие. Ру.</w:t>
      </w:r>
    </w:p>
    <w:p w:rsidR="00A7515E" w:rsidRPr="00A7515E" w:rsidRDefault="00344229" w:rsidP="00A7515E">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val="ru-RU" w:eastAsia="ru-RU"/>
        </w:rPr>
      </w:pPr>
      <w:hyperlink r:id="rId26" w:history="1">
        <w:r w:rsidR="00A7515E" w:rsidRPr="00A7515E">
          <w:rPr>
            <w:rFonts w:ascii="Times New Roman" w:eastAsia="Times New Roman" w:hAnsi="Times New Roman" w:cs="Times New Roman"/>
            <w:bCs/>
            <w:sz w:val="24"/>
            <w:szCs w:val="24"/>
            <w:lang w:val="ru-RU" w:eastAsia="ru-RU"/>
          </w:rPr>
          <w:t>http://muzlo.at.ua/publ/4</w:t>
        </w:r>
      </w:hyperlink>
      <w:r w:rsidR="00A7515E" w:rsidRPr="00A7515E">
        <w:rPr>
          <w:rFonts w:ascii="Times New Roman" w:eastAsia="Times New Roman" w:hAnsi="Times New Roman" w:cs="Times New Roman"/>
          <w:bCs/>
          <w:sz w:val="24"/>
          <w:szCs w:val="24"/>
          <w:shd w:val="clear" w:color="auto" w:fill="FFFFFF"/>
          <w:lang w:val="ru-RU" w:eastAsia="ru-RU"/>
        </w:rPr>
        <w:t> - анимированные истории ветхого завета, мультсериал «Моя первая Библия»</w:t>
      </w:r>
    </w:p>
    <w:p w:rsidR="00A7515E" w:rsidRPr="00A7515E" w:rsidRDefault="00344229" w:rsidP="00A7515E">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val="ru-RU" w:eastAsia="ru-RU"/>
        </w:rPr>
      </w:pPr>
      <w:hyperlink r:id="rId27" w:history="1">
        <w:r w:rsidR="00A7515E" w:rsidRPr="00A7515E">
          <w:rPr>
            <w:rFonts w:ascii="Times New Roman" w:eastAsia="Times New Roman" w:hAnsi="Times New Roman" w:cs="Times New Roman"/>
            <w:bCs/>
            <w:sz w:val="24"/>
            <w:szCs w:val="24"/>
            <w:lang w:val="ru-RU" w:eastAsia="ru-RU"/>
          </w:rPr>
          <w:t>http://rojdestvo.paskha.ru/children</w:t>
        </w:r>
      </w:hyperlink>
      <w:r w:rsidR="00A7515E" w:rsidRPr="00A7515E">
        <w:rPr>
          <w:rFonts w:ascii="Times New Roman" w:eastAsia="Times New Roman" w:hAnsi="Times New Roman" w:cs="Times New Roman"/>
          <w:bCs/>
          <w:sz w:val="24"/>
          <w:szCs w:val="24"/>
          <w:shd w:val="clear" w:color="auto" w:fill="FFFFFF"/>
          <w:lang w:val="ru-RU" w:eastAsia="ru-RU"/>
        </w:rPr>
        <w:t> - детский сайт о Рождестве</w:t>
      </w:r>
    </w:p>
    <w:p w:rsidR="00A7515E" w:rsidRPr="00A7515E" w:rsidRDefault="00344229" w:rsidP="00A7515E">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val="ru-RU" w:eastAsia="ru-RU"/>
        </w:rPr>
      </w:pPr>
      <w:hyperlink r:id="rId28" w:history="1">
        <w:r w:rsidR="00A7515E" w:rsidRPr="00A7515E">
          <w:rPr>
            <w:rFonts w:ascii="Times New Roman" w:eastAsia="Times New Roman" w:hAnsi="Times New Roman" w:cs="Times New Roman"/>
            <w:bCs/>
            <w:sz w:val="24"/>
            <w:szCs w:val="24"/>
            <w:lang w:val="ru-RU" w:eastAsia="ru-RU"/>
          </w:rPr>
          <w:t>http://parables.ru/main-17.html</w:t>
        </w:r>
      </w:hyperlink>
      <w:r w:rsidR="00A7515E" w:rsidRPr="00A7515E">
        <w:rPr>
          <w:rFonts w:ascii="Times New Roman" w:eastAsia="Times New Roman" w:hAnsi="Times New Roman" w:cs="Times New Roman"/>
          <w:bCs/>
          <w:sz w:val="24"/>
          <w:szCs w:val="24"/>
          <w:shd w:val="clear" w:color="auto" w:fill="FFFFFF"/>
          <w:lang w:val="ru-RU" w:eastAsia="ru-RU"/>
        </w:rPr>
        <w:t> - детские притчи</w:t>
      </w:r>
    </w:p>
    <w:p w:rsidR="00A7515E" w:rsidRPr="00A7515E" w:rsidRDefault="00344229" w:rsidP="00A7515E">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val="ru-RU" w:eastAsia="ru-RU"/>
        </w:rPr>
      </w:pPr>
      <w:hyperlink r:id="rId29" w:history="1">
        <w:r w:rsidR="00A7515E" w:rsidRPr="00A7515E">
          <w:rPr>
            <w:rFonts w:ascii="Times New Roman" w:eastAsia="Times New Roman" w:hAnsi="Times New Roman" w:cs="Times New Roman"/>
            <w:bCs/>
            <w:sz w:val="24"/>
            <w:szCs w:val="24"/>
            <w:lang w:val="ru-RU" w:eastAsia="ru-RU"/>
          </w:rPr>
          <w:t>http://pritchi.ru</w:t>
        </w:r>
      </w:hyperlink>
      <w:r w:rsidR="00A7515E" w:rsidRPr="00A7515E">
        <w:rPr>
          <w:rFonts w:ascii="Times New Roman" w:eastAsia="Times New Roman" w:hAnsi="Times New Roman" w:cs="Times New Roman"/>
          <w:bCs/>
          <w:sz w:val="24"/>
          <w:szCs w:val="24"/>
          <w:shd w:val="clear" w:color="auto" w:fill="FFFFFF"/>
          <w:lang w:val="ru-RU" w:eastAsia="ru-RU"/>
        </w:rPr>
        <w:t> - притчи</w:t>
      </w:r>
    </w:p>
    <w:p w:rsidR="00A7515E" w:rsidRPr="00A7515E" w:rsidRDefault="00344229" w:rsidP="00A7515E">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val="ru-RU" w:eastAsia="ru-RU"/>
        </w:rPr>
      </w:pPr>
      <w:hyperlink r:id="rId30" w:history="1">
        <w:r w:rsidR="00A7515E" w:rsidRPr="00A7515E">
          <w:rPr>
            <w:rFonts w:ascii="Times New Roman" w:eastAsia="Times New Roman" w:hAnsi="Times New Roman" w:cs="Times New Roman"/>
            <w:bCs/>
            <w:sz w:val="24"/>
            <w:szCs w:val="24"/>
            <w:lang w:val="ru-RU" w:eastAsia="ru-RU"/>
          </w:rPr>
          <w:t>http://planeta911.ru/ppt.php</w:t>
        </w:r>
      </w:hyperlink>
      <w:r w:rsidR="00A7515E" w:rsidRPr="00A7515E">
        <w:rPr>
          <w:rFonts w:ascii="Times New Roman" w:eastAsia="Times New Roman" w:hAnsi="Times New Roman" w:cs="Times New Roman"/>
          <w:bCs/>
          <w:sz w:val="24"/>
          <w:szCs w:val="24"/>
          <w:shd w:val="clear" w:color="auto" w:fill="FFFFFF"/>
          <w:lang w:val="ru-RU" w:eastAsia="ru-RU"/>
        </w:rPr>
        <w:t> - детский сайт по православию (библейские уроки, презентации, раскраски, музыка, загадки)</w:t>
      </w:r>
    </w:p>
    <w:p w:rsidR="00A7515E" w:rsidRPr="00A7515E" w:rsidRDefault="00A7515E" w:rsidP="00A7515E">
      <w:pPr>
        <w:shd w:val="clear" w:color="auto" w:fill="FFFFFF"/>
        <w:spacing w:before="240" w:after="120" w:line="240" w:lineRule="auto"/>
        <w:outlineLvl w:val="1"/>
        <w:rPr>
          <w:rFonts w:ascii="Times New Roman" w:eastAsia="Times New Roman" w:hAnsi="Times New Roman" w:cs="Times New Roman"/>
          <w:b/>
          <w:bCs/>
          <w:caps/>
          <w:sz w:val="24"/>
          <w:szCs w:val="24"/>
          <w:lang w:val="ru-RU" w:eastAsia="ru-RU"/>
        </w:rPr>
      </w:pPr>
    </w:p>
    <w:p w:rsidR="00A7515E" w:rsidRPr="00A7515E" w:rsidRDefault="00A7515E" w:rsidP="00A7515E">
      <w:pPr>
        <w:shd w:val="clear" w:color="auto" w:fill="FFFFFF"/>
        <w:spacing w:before="240" w:after="120" w:line="240" w:lineRule="auto"/>
        <w:outlineLvl w:val="1"/>
        <w:rPr>
          <w:rFonts w:ascii="Times New Roman" w:eastAsia="Times New Roman" w:hAnsi="Times New Roman" w:cs="Times New Roman"/>
          <w:b/>
          <w:bCs/>
          <w:caps/>
          <w:sz w:val="24"/>
          <w:szCs w:val="24"/>
          <w:lang w:val="ru-RU" w:eastAsia="ru-RU"/>
        </w:rPr>
      </w:pPr>
      <w:r w:rsidRPr="00A7515E">
        <w:rPr>
          <w:rFonts w:ascii="Times New Roman" w:eastAsia="Times New Roman" w:hAnsi="Times New Roman" w:cs="Times New Roman"/>
          <w:b/>
          <w:bCs/>
          <w:caps/>
          <w:sz w:val="24"/>
          <w:szCs w:val="24"/>
          <w:lang w:val="ru-RU" w:eastAsia="ru-RU"/>
        </w:rPr>
        <w:t>МЕТОДИЧЕСКИЕ МАТЕРИАЛЫ ДЛЯ УЧИТЕЛей</w:t>
      </w:r>
    </w:p>
    <w:p w:rsidR="00A7515E" w:rsidRDefault="00A7515E" w:rsidP="00A7515E">
      <w:pPr>
        <w:shd w:val="clear" w:color="auto" w:fill="FFFFFF"/>
        <w:spacing w:before="240" w:after="120" w:line="240" w:lineRule="auto"/>
        <w:outlineLvl w:val="1"/>
        <w:rPr>
          <w:rFonts w:ascii="Times New Roman" w:eastAsia="Calibri" w:hAnsi="Times New Roman" w:cs="Times New Roman"/>
          <w:sz w:val="24"/>
          <w:szCs w:val="24"/>
          <w:shd w:val="clear" w:color="auto" w:fill="FFFFFF"/>
          <w:lang w:val="ru-RU"/>
        </w:rPr>
      </w:pPr>
      <w:r w:rsidRPr="00A7515E">
        <w:rPr>
          <w:rFonts w:ascii="Times New Roman" w:eastAsia="Calibri" w:hAnsi="Times New Roman" w:cs="Times New Roman"/>
          <w:sz w:val="24"/>
          <w:szCs w:val="24"/>
          <w:shd w:val="clear" w:color="auto" w:fill="FFFFFF"/>
          <w:lang w:val="ru-RU"/>
        </w:rPr>
        <w:t>Методические материалы для всех уроков учебника "Основы православной культуры" под редакцией О.Ю.Васильевой.</w:t>
      </w:r>
    </w:p>
    <w:p w:rsidR="008C2AAC" w:rsidRPr="00A7515E" w:rsidRDefault="008C2AAC" w:rsidP="00A7515E">
      <w:pPr>
        <w:shd w:val="clear" w:color="auto" w:fill="FFFFFF"/>
        <w:spacing w:before="240" w:after="120" w:line="240" w:lineRule="auto"/>
        <w:outlineLvl w:val="1"/>
        <w:rPr>
          <w:rFonts w:ascii="Times New Roman" w:eastAsia="Times New Roman" w:hAnsi="Times New Roman" w:cs="Times New Roman"/>
          <w:b/>
          <w:bCs/>
          <w:caps/>
          <w:sz w:val="24"/>
          <w:szCs w:val="24"/>
          <w:lang w:val="ru-RU" w:eastAsia="ru-RU"/>
        </w:rPr>
      </w:pPr>
      <w:r w:rsidRPr="00A7515E">
        <w:rPr>
          <w:rFonts w:ascii="Times New Roman" w:eastAsia="Calibri" w:hAnsi="Times New Roman" w:cs="Times New Roman"/>
          <w:sz w:val="24"/>
          <w:szCs w:val="24"/>
          <w:shd w:val="clear" w:color="auto" w:fill="FFFFFF"/>
          <w:lang w:val="ru-RU"/>
        </w:rPr>
        <w:t xml:space="preserve">Методические материалы для всех уроков учебника "Основы </w:t>
      </w:r>
      <w:r>
        <w:rPr>
          <w:rFonts w:ascii="Times New Roman" w:eastAsia="Calibri" w:hAnsi="Times New Roman" w:cs="Times New Roman"/>
          <w:sz w:val="24"/>
          <w:szCs w:val="24"/>
          <w:shd w:val="clear" w:color="auto" w:fill="FFFFFF"/>
          <w:lang w:val="ru-RU"/>
        </w:rPr>
        <w:t>религиозных культур народов России</w:t>
      </w:r>
      <w:r w:rsidRPr="00A7515E">
        <w:rPr>
          <w:rFonts w:ascii="Times New Roman" w:eastAsia="Calibri" w:hAnsi="Times New Roman" w:cs="Times New Roman"/>
          <w:sz w:val="24"/>
          <w:szCs w:val="24"/>
          <w:shd w:val="clear" w:color="auto" w:fill="FFFFFF"/>
          <w:lang w:val="ru-RU"/>
        </w:rPr>
        <w:t>" под редакцией</w:t>
      </w:r>
      <w:r>
        <w:rPr>
          <w:rFonts w:ascii="Times New Roman" w:eastAsia="Calibri" w:hAnsi="Times New Roman" w:cs="Times New Roman"/>
          <w:sz w:val="24"/>
          <w:szCs w:val="24"/>
          <w:shd w:val="clear" w:color="auto" w:fill="FFFFFF"/>
          <w:lang w:val="ru-RU"/>
        </w:rPr>
        <w:t xml:space="preserve"> Беглова.</w:t>
      </w:r>
    </w:p>
    <w:p w:rsidR="00A7515E" w:rsidRPr="00A7515E" w:rsidRDefault="00A7515E" w:rsidP="00A7515E">
      <w:pPr>
        <w:shd w:val="clear" w:color="auto" w:fill="FFFFFF"/>
        <w:spacing w:before="240" w:after="120" w:line="240" w:lineRule="auto"/>
        <w:outlineLvl w:val="1"/>
        <w:rPr>
          <w:rFonts w:ascii="Times New Roman" w:eastAsia="Times New Roman" w:hAnsi="Times New Roman" w:cs="Times New Roman"/>
          <w:b/>
          <w:bCs/>
          <w:caps/>
          <w:sz w:val="24"/>
          <w:szCs w:val="24"/>
          <w:lang w:val="ru-RU" w:eastAsia="ru-RU"/>
        </w:rPr>
      </w:pPr>
      <w:r w:rsidRPr="00A7515E">
        <w:rPr>
          <w:rFonts w:ascii="Times New Roman" w:eastAsia="Times New Roman" w:hAnsi="Times New Roman" w:cs="Times New Roman"/>
          <w:b/>
          <w:bCs/>
          <w:caps/>
          <w:sz w:val="24"/>
          <w:szCs w:val="24"/>
          <w:lang w:val="ru-RU" w:eastAsia="ru-RU"/>
        </w:rPr>
        <w:t>ЦИФРОВЫЕ ОБРАЗОВАТЕЛЬНЫЕ РЕСУРСЫ И РЕСУРСЫ СЕТИ ИНТЕРНЕТ</w:t>
      </w:r>
    </w:p>
    <w:p w:rsidR="00A7515E" w:rsidRPr="00A7515E" w:rsidRDefault="00A7515E" w:rsidP="00A7515E">
      <w:pPr>
        <w:spacing w:after="160" w:line="240" w:lineRule="auto"/>
        <w:rPr>
          <w:rFonts w:ascii="Times New Roman" w:eastAsia="Calibri" w:hAnsi="Times New Roman" w:cs="Times New Roman"/>
          <w:sz w:val="24"/>
          <w:szCs w:val="24"/>
          <w:lang w:val="ru-RU"/>
        </w:rPr>
      </w:pPr>
      <w:r w:rsidRPr="00A7515E">
        <w:rPr>
          <w:rFonts w:ascii="Times New Roman" w:eastAsia="Calibri" w:hAnsi="Times New Roman" w:cs="Times New Roman"/>
          <w:sz w:val="24"/>
          <w:szCs w:val="24"/>
          <w:lang w:val="ru-RU" w:eastAsia="ru-RU"/>
        </w:rPr>
        <w:t>Электронные образовательные ресурсы.</w:t>
      </w:r>
      <w:r w:rsidRPr="00A7515E">
        <w:rPr>
          <w:rFonts w:ascii="Times New Roman" w:eastAsia="Calibri" w:hAnsi="Times New Roman" w:cs="Times New Roman"/>
          <w:sz w:val="24"/>
          <w:szCs w:val="24"/>
          <w:lang w:val="ru-RU" w:eastAsia="ru-RU"/>
        </w:rPr>
        <w:br/>
        <w:t>1) Сайт Министерства образования и науки Российской Федерации: http://www.mon.gov.ru;</w:t>
      </w:r>
      <w:r w:rsidRPr="00A7515E">
        <w:rPr>
          <w:rFonts w:ascii="Times New Roman" w:eastAsia="Calibri" w:hAnsi="Times New Roman" w:cs="Times New Roman"/>
          <w:sz w:val="24"/>
          <w:szCs w:val="24"/>
          <w:lang w:val="ru-RU" w:eastAsia="ru-RU"/>
        </w:rPr>
        <w:br/>
        <w:t>2) Сайт Государственные образовательные стандарты второго поколения: http://www.standart.edu.ru;</w:t>
      </w:r>
      <w:r w:rsidRPr="00A7515E">
        <w:rPr>
          <w:rFonts w:ascii="Times New Roman" w:eastAsia="Calibri" w:hAnsi="Times New Roman" w:cs="Times New Roman"/>
          <w:sz w:val="24"/>
          <w:szCs w:val="24"/>
          <w:lang w:val="ru-RU" w:eastAsia="ru-RU"/>
        </w:rPr>
        <w:br/>
        <w:t>3) Сайт журнала «Вестник образования»: http://www.vestnik.edu.ru;</w:t>
      </w:r>
      <w:r w:rsidRPr="00A7515E">
        <w:rPr>
          <w:rFonts w:ascii="Times New Roman" w:eastAsia="Calibri" w:hAnsi="Times New Roman" w:cs="Times New Roman"/>
          <w:sz w:val="24"/>
          <w:szCs w:val="24"/>
          <w:lang w:val="ru-RU" w:eastAsia="ru-RU"/>
        </w:rPr>
        <w:br/>
        <w:t>4) Сайт « Учительской газеты»: http://www,ug.ru;</w:t>
      </w:r>
      <w:r w:rsidRPr="00A7515E">
        <w:rPr>
          <w:rFonts w:ascii="Times New Roman" w:eastAsia="Calibri" w:hAnsi="Times New Roman" w:cs="Times New Roman"/>
          <w:sz w:val="24"/>
          <w:szCs w:val="24"/>
          <w:lang w:val="ru-RU" w:eastAsia="ru-RU"/>
        </w:rPr>
        <w:br/>
        <w:t>5) Сайт журнала « Начальная школа»: http://www,n-shkola.ru;</w:t>
      </w:r>
      <w:r w:rsidRPr="00A7515E">
        <w:rPr>
          <w:rFonts w:ascii="Times New Roman" w:eastAsia="Calibri" w:hAnsi="Times New Roman" w:cs="Times New Roman"/>
          <w:sz w:val="24"/>
          <w:szCs w:val="24"/>
          <w:lang w:val="ru-RU" w:eastAsia="ru-RU"/>
        </w:rPr>
        <w:br/>
        <w:t>6) Сайт журнала «Современный урок: начальная школа: http://www,ppoisk.com;</w:t>
      </w:r>
      <w:r w:rsidRPr="00A7515E">
        <w:rPr>
          <w:rFonts w:ascii="Times New Roman" w:eastAsia="Calibri" w:hAnsi="Times New Roman" w:cs="Times New Roman"/>
          <w:sz w:val="24"/>
          <w:szCs w:val="24"/>
          <w:lang w:val="ru-RU" w:eastAsia="ru-RU"/>
        </w:rPr>
        <w:br/>
        <w:t>7) http://www.otdelro.ru/ отдел религиозного образования</w:t>
      </w:r>
      <w:r w:rsidRPr="00A7515E">
        <w:rPr>
          <w:rFonts w:ascii="Times New Roman" w:eastAsia="Calibri" w:hAnsi="Times New Roman" w:cs="Times New Roman"/>
          <w:sz w:val="24"/>
          <w:szCs w:val="24"/>
          <w:lang w:val="ru-RU" w:eastAsia="ru-RU"/>
        </w:rPr>
        <w:br/>
        <w:t>8) http://www.hristianstvo.ru/ каталог православных ресурсов сети интернет</w:t>
      </w:r>
      <w:r w:rsidRPr="00A7515E">
        <w:rPr>
          <w:rFonts w:ascii="Times New Roman" w:eastAsia="Calibri" w:hAnsi="Times New Roman" w:cs="Times New Roman"/>
          <w:sz w:val="24"/>
          <w:szCs w:val="24"/>
          <w:lang w:val="ru-RU" w:eastAsia="ru-RU"/>
        </w:rPr>
        <w:br/>
        <w:t>9) http://www.pravkniga.ru/ книги издательства «Даръ»</w:t>
      </w:r>
      <w:r w:rsidRPr="00A7515E">
        <w:rPr>
          <w:rFonts w:ascii="Times New Roman" w:eastAsia="Calibri" w:hAnsi="Times New Roman" w:cs="Times New Roman"/>
          <w:sz w:val="24"/>
          <w:szCs w:val="24"/>
          <w:lang w:val="ru-RU" w:eastAsia="ru-RU"/>
        </w:rPr>
        <w:br/>
        <w:t>10) http://www.bogoslov.ru/ научный богословский портал</w:t>
      </w:r>
      <w:r w:rsidRPr="00A7515E">
        <w:rPr>
          <w:rFonts w:ascii="Times New Roman" w:eastAsia="Calibri" w:hAnsi="Times New Roman" w:cs="Times New Roman"/>
          <w:sz w:val="24"/>
          <w:szCs w:val="24"/>
          <w:lang w:val="ru-RU" w:eastAsia="ru-RU"/>
        </w:rPr>
        <w:br/>
        <w:t>11) http://pravoslavie.ru/ Православие. Ру.</w:t>
      </w:r>
      <w:r w:rsidRPr="00A7515E">
        <w:rPr>
          <w:rFonts w:ascii="Times New Roman" w:eastAsia="Calibri" w:hAnsi="Times New Roman" w:cs="Times New Roman"/>
          <w:sz w:val="24"/>
          <w:szCs w:val="24"/>
          <w:lang w:val="ru-RU" w:eastAsia="ru-RU"/>
        </w:rPr>
        <w:br/>
        <w:t>14) http://www.patriarchia.ru/ Официальный сайт Московского патриархата</w:t>
      </w:r>
    </w:p>
    <w:p w:rsidR="00A7515E" w:rsidRPr="00A7515E" w:rsidRDefault="00A7515E" w:rsidP="00A7515E">
      <w:pPr>
        <w:spacing w:after="160" w:line="240" w:lineRule="auto"/>
        <w:rPr>
          <w:rFonts w:ascii="Times New Roman" w:eastAsia="Calibri" w:hAnsi="Times New Roman" w:cs="Times New Roman"/>
          <w:sz w:val="24"/>
          <w:szCs w:val="24"/>
          <w:lang w:val="ru-RU"/>
        </w:rPr>
      </w:pPr>
      <w:r w:rsidRPr="00A7515E">
        <w:rPr>
          <w:rFonts w:ascii="Times New Roman" w:eastAsia="Calibri" w:hAnsi="Times New Roman" w:cs="Times New Roman"/>
          <w:sz w:val="24"/>
          <w:szCs w:val="24"/>
          <w:lang w:val="ru-RU"/>
        </w:rPr>
        <w:t xml:space="preserve">15) </w:t>
      </w:r>
      <w:hyperlink r:id="rId31" w:history="1">
        <w:r w:rsidRPr="00A7515E">
          <w:rPr>
            <w:rFonts w:ascii="Times New Roman" w:eastAsia="Calibri" w:hAnsi="Times New Roman" w:cs="Times New Roman"/>
            <w:sz w:val="24"/>
            <w:szCs w:val="24"/>
            <w:u w:val="single"/>
            <w:lang w:val="ru-RU"/>
          </w:rPr>
          <w:t>https://clever-lab.pro/сообщество</w:t>
        </w:r>
      </w:hyperlink>
      <w:r w:rsidRPr="00A7515E">
        <w:rPr>
          <w:rFonts w:ascii="Times New Roman" w:eastAsia="Calibri" w:hAnsi="Times New Roman" w:cs="Times New Roman"/>
          <w:sz w:val="24"/>
          <w:szCs w:val="24"/>
          <w:lang w:val="ru-RU"/>
        </w:rPr>
        <w:t xml:space="preserve"> учителей</w:t>
      </w:r>
    </w:p>
    <w:p w:rsidR="00FE67A3" w:rsidRPr="002B4D8C" w:rsidRDefault="00FE67A3">
      <w:pPr>
        <w:rPr>
          <w:lang w:val="ru-RU"/>
        </w:rPr>
        <w:sectPr w:rsidR="00FE67A3" w:rsidRPr="002B4D8C">
          <w:pgSz w:w="11906" w:h="16383"/>
          <w:pgMar w:top="1134" w:right="850" w:bottom="1134" w:left="1701" w:header="720" w:footer="720" w:gutter="0"/>
          <w:cols w:space="720"/>
        </w:sectPr>
      </w:pPr>
    </w:p>
    <w:bookmarkEnd w:id="7"/>
    <w:p w:rsidR="005C2866" w:rsidRPr="002B4D8C" w:rsidRDefault="005C2866">
      <w:pPr>
        <w:rPr>
          <w:lang w:val="ru-RU"/>
        </w:rPr>
      </w:pPr>
    </w:p>
    <w:sectPr w:rsidR="005C2866" w:rsidRPr="002B4D8C" w:rsidSect="0034422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游明朝">
    <w:panose1 w:val="00000000000000000000"/>
    <w:charset w:val="8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E74BE"/>
    <w:multiLevelType w:val="multilevel"/>
    <w:tmpl w:val="E1D2F7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B361B1"/>
    <w:multiLevelType w:val="multilevel"/>
    <w:tmpl w:val="31026D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0F25E1"/>
    <w:multiLevelType w:val="multilevel"/>
    <w:tmpl w:val="A80087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1B465A"/>
    <w:multiLevelType w:val="multilevel"/>
    <w:tmpl w:val="814233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A95AE1"/>
    <w:multiLevelType w:val="multilevel"/>
    <w:tmpl w:val="50C2A0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EE46DF"/>
    <w:multiLevelType w:val="multilevel"/>
    <w:tmpl w:val="53D6AE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5D39AE"/>
    <w:multiLevelType w:val="hybridMultilevel"/>
    <w:tmpl w:val="24622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852E3D"/>
    <w:multiLevelType w:val="multilevel"/>
    <w:tmpl w:val="244AA5A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490DB4"/>
    <w:multiLevelType w:val="multilevel"/>
    <w:tmpl w:val="D7789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B53697"/>
    <w:multiLevelType w:val="multilevel"/>
    <w:tmpl w:val="1DFA7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6F38A0"/>
    <w:multiLevelType w:val="multilevel"/>
    <w:tmpl w:val="31C0D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A44ECB"/>
    <w:multiLevelType w:val="multilevel"/>
    <w:tmpl w:val="30545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0CF0869"/>
    <w:multiLevelType w:val="multilevel"/>
    <w:tmpl w:val="CCE643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8FC1DEC"/>
    <w:multiLevelType w:val="multilevel"/>
    <w:tmpl w:val="1C7E70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CBC7B4C"/>
    <w:multiLevelType w:val="multilevel"/>
    <w:tmpl w:val="AF248C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0"/>
  </w:num>
  <w:num w:numId="4">
    <w:abstractNumId w:val="8"/>
  </w:num>
  <w:num w:numId="5">
    <w:abstractNumId w:val="1"/>
  </w:num>
  <w:num w:numId="6">
    <w:abstractNumId w:val="13"/>
  </w:num>
  <w:num w:numId="7">
    <w:abstractNumId w:val="12"/>
  </w:num>
  <w:num w:numId="8">
    <w:abstractNumId w:val="5"/>
  </w:num>
  <w:num w:numId="9">
    <w:abstractNumId w:val="10"/>
  </w:num>
  <w:num w:numId="10">
    <w:abstractNumId w:val="4"/>
  </w:num>
  <w:num w:numId="11">
    <w:abstractNumId w:val="14"/>
  </w:num>
  <w:num w:numId="12">
    <w:abstractNumId w:val="9"/>
  </w:num>
  <w:num w:numId="13">
    <w:abstractNumId w:val="11"/>
  </w:num>
  <w:num w:numId="14">
    <w:abstractNumId w:val="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E67A3"/>
    <w:rsid w:val="002B4D8C"/>
    <w:rsid w:val="00344229"/>
    <w:rsid w:val="0036481C"/>
    <w:rsid w:val="005C2866"/>
    <w:rsid w:val="005F4AAF"/>
    <w:rsid w:val="008B5B02"/>
    <w:rsid w:val="008C2AAC"/>
    <w:rsid w:val="00A7515E"/>
    <w:rsid w:val="00FE67A3"/>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44229"/>
    <w:rPr>
      <w:color w:val="0563C1" w:themeColor="hyperlink"/>
      <w:u w:val="single"/>
    </w:rPr>
  </w:style>
  <w:style w:type="table" w:styleId="ac">
    <w:name w:val="Table Grid"/>
    <w:basedOn w:val="a1"/>
    <w:uiPriority w:val="59"/>
    <w:rsid w:val="003442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8C2AAC"/>
    <w:pPr>
      <w:ind w:left="720"/>
      <w:contextualSpacing/>
    </w:pPr>
  </w:style>
  <w:style w:type="paragraph" w:styleId="af">
    <w:name w:val="Balloon Text"/>
    <w:basedOn w:val="a"/>
    <w:link w:val="af0"/>
    <w:uiPriority w:val="99"/>
    <w:semiHidden/>
    <w:unhideWhenUsed/>
    <w:rsid w:val="0036481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648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chool-collektion.edu/ru&amp;sa=D&amp;source=editors&amp;ust=1643755333064046&amp;usg=AOvVaw14K9NK_oVShImM8EtOd48d" TargetMode="External"/><Relationship Id="rId13" Type="http://schemas.openxmlformats.org/officeDocument/2006/relationships/hyperlink" Target="http://eor.edu.ru" TargetMode="External"/><Relationship Id="rId18" Type="http://schemas.openxmlformats.org/officeDocument/2006/relationships/hyperlink" Target="https://www.google.com/url?q=http://school-collektion.edu/ru&amp;sa=D&amp;source=editors&amp;ust=1643755333064046&amp;usg=AOvVaw14K9NK_oVShImM8EtOd48d" TargetMode="External"/><Relationship Id="rId26" Type="http://schemas.openxmlformats.org/officeDocument/2006/relationships/hyperlink" Target="http://muzlo.at.ua/publ/4" TargetMode="External"/><Relationship Id="rId3" Type="http://schemas.openxmlformats.org/officeDocument/2006/relationships/settings" Target="settings.xml"/><Relationship Id="rId21" Type="http://schemas.openxmlformats.org/officeDocument/2006/relationships/hyperlink" Target="http://eor.edu.ru" TargetMode="External"/><Relationship Id="rId7" Type="http://schemas.openxmlformats.org/officeDocument/2006/relationships/hyperlink" Target="http://eor.edu.ru" TargetMode="External"/><Relationship Id="rId12" Type="http://schemas.openxmlformats.org/officeDocument/2006/relationships/hyperlink" Target="https://www.google.com/url?q=http://school-collektion.edu/ru&amp;sa=D&amp;source=editors&amp;ust=1643755333064046&amp;usg=AOvVaw14K9NK_oVShImM8EtOd48d" TargetMode="External"/><Relationship Id="rId17" Type="http://schemas.openxmlformats.org/officeDocument/2006/relationships/hyperlink" Target="http://eor.edu.ru" TargetMode="External"/><Relationship Id="rId25" Type="http://schemas.openxmlformats.org/officeDocument/2006/relationships/hyperlink" Target="http://eor.edu.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ogle.com/url?q=http://school-collektion.edu/ru&amp;sa=D&amp;source=editors&amp;ust=1643755333064046&amp;usg=AOvVaw14K9NK_oVShImM8EtOd48d" TargetMode="External"/><Relationship Id="rId20" Type="http://schemas.openxmlformats.org/officeDocument/2006/relationships/hyperlink" Target="https://www.google.com/url?q=http://school-collektion.edu/ru&amp;sa=D&amp;source=editors&amp;ust=1643755333064046&amp;usg=AOvVaw14K9NK_oVShImM8EtOd48d" TargetMode="External"/><Relationship Id="rId29" Type="http://schemas.openxmlformats.org/officeDocument/2006/relationships/hyperlink" Target="http://pritchi.ru/" TargetMode="External"/><Relationship Id="rId1" Type="http://schemas.openxmlformats.org/officeDocument/2006/relationships/numbering" Target="numbering.xml"/><Relationship Id="rId6" Type="http://schemas.openxmlformats.org/officeDocument/2006/relationships/hyperlink" Target="https://www.google.com/url?q=http://school-collektion.edu/ru&amp;sa=D&amp;source=editors&amp;ust=1643755333064046&amp;usg=AOvVaw14K9NK_oVShImM8EtOd48d" TargetMode="External"/><Relationship Id="rId11" Type="http://schemas.openxmlformats.org/officeDocument/2006/relationships/hyperlink" Target="http://eor.edu.ru" TargetMode="External"/><Relationship Id="rId24" Type="http://schemas.openxmlformats.org/officeDocument/2006/relationships/hyperlink" Target="https://www.google.com/url?q=http://school-collektion.edu/ru&amp;sa=D&amp;source=editors&amp;ust=1643755333064046&amp;usg=AOvVaw14K9NK_oVShImM8EtOd48d" TargetMode="External"/><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eor.edu.ru" TargetMode="External"/><Relationship Id="rId23" Type="http://schemas.openxmlformats.org/officeDocument/2006/relationships/hyperlink" Target="http://eor.edu.ru" TargetMode="External"/><Relationship Id="rId28" Type="http://schemas.openxmlformats.org/officeDocument/2006/relationships/hyperlink" Target="http://parables.ru/main-17.html" TargetMode="External"/><Relationship Id="rId10" Type="http://schemas.openxmlformats.org/officeDocument/2006/relationships/hyperlink" Target="https://www.google.com/url?q=http://school-collektion.edu/ru&amp;sa=D&amp;source=editors&amp;ust=1643755333064046&amp;usg=AOvVaw14K9NK_oVShImM8EtOd48d" TargetMode="External"/><Relationship Id="rId19" Type="http://schemas.openxmlformats.org/officeDocument/2006/relationships/hyperlink" Target="http://eor.edu.ru" TargetMode="External"/><Relationship Id="rId31" Type="http://schemas.openxmlformats.org/officeDocument/2006/relationships/hyperlink" Target="https://clever-lab.pro/&#1089;&#1086;&#1086;&#1073;&#1097;&#1077;&#1089;&#1090;&#1074;&#1086;" TargetMode="External"/><Relationship Id="rId4" Type="http://schemas.openxmlformats.org/officeDocument/2006/relationships/webSettings" Target="webSettings.xml"/><Relationship Id="rId9" Type="http://schemas.openxmlformats.org/officeDocument/2006/relationships/hyperlink" Target="http://eor.edu.ru" TargetMode="External"/><Relationship Id="rId14" Type="http://schemas.openxmlformats.org/officeDocument/2006/relationships/hyperlink" Target="https://www.google.com/url?q=http://school-collektion.edu/ru&amp;sa=D&amp;source=editors&amp;ust=1643755333064046&amp;usg=AOvVaw14K9NK_oVShImM8EtOd48d" TargetMode="External"/><Relationship Id="rId22" Type="http://schemas.openxmlformats.org/officeDocument/2006/relationships/hyperlink" Target="https://www.google.com/url?q=http://school-collektion.edu/ru&amp;sa=D&amp;source=editors&amp;ust=1643755333064046&amp;usg=AOvVaw14K9NK_oVShImM8EtOd48d" TargetMode="External"/><Relationship Id="rId27" Type="http://schemas.openxmlformats.org/officeDocument/2006/relationships/hyperlink" Target="http://rojdestvo.paskha.ru/children" TargetMode="External"/><Relationship Id="rId30" Type="http://schemas.openxmlformats.org/officeDocument/2006/relationships/hyperlink" Target="http://planeta911.ru/ppt.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7793</Words>
  <Characters>44422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5</cp:revision>
  <dcterms:created xsi:type="dcterms:W3CDTF">2024-09-09T15:46:00Z</dcterms:created>
  <dcterms:modified xsi:type="dcterms:W3CDTF">2024-09-18T04:47:00Z</dcterms:modified>
</cp:coreProperties>
</file>